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6A8" w:rsidRDefault="00C876A8" w:rsidP="00C876A8">
      <w:pPr>
        <w:tabs>
          <w:tab w:val="left" w:pos="9801"/>
        </w:tabs>
        <w:spacing w:before="72" w:line="276" w:lineRule="auto"/>
        <w:ind w:left="132" w:right="102" w:hanging="29"/>
        <w:jc w:val="both"/>
        <w:rPr>
          <w:sz w:val="16"/>
        </w:rPr>
      </w:pPr>
    </w:p>
    <w:p w:rsidR="00C876A8" w:rsidRDefault="00C876A8" w:rsidP="00C876A8">
      <w:pPr>
        <w:pStyle w:val="Naslov3"/>
        <w:spacing w:before="72"/>
        <w:ind w:left="0" w:right="131" w:firstLine="0"/>
        <w:jc w:val="right"/>
      </w:pPr>
      <w:r>
        <w:t>OBR-1</w:t>
      </w:r>
    </w:p>
    <w:p w:rsidR="00C876A8" w:rsidRDefault="00C876A8" w:rsidP="00C876A8">
      <w:pPr>
        <w:pStyle w:val="Telobesedila"/>
        <w:spacing w:before="9"/>
        <w:rPr>
          <w:b/>
          <w:sz w:val="19"/>
        </w:rPr>
      </w:pPr>
    </w:p>
    <w:p w:rsidR="00C876A8" w:rsidRDefault="00C876A8" w:rsidP="00C876A8">
      <w:pPr>
        <w:tabs>
          <w:tab w:val="left" w:pos="6787"/>
        </w:tabs>
        <w:spacing w:before="100"/>
        <w:ind w:left="3181"/>
        <w:rPr>
          <w:rFonts w:ascii="Times New Roman" w:hAnsi="Times New Roman"/>
          <w:sz w:val="28"/>
        </w:rPr>
      </w:pPr>
      <w:r>
        <w:rPr>
          <w:b/>
          <w:sz w:val="28"/>
        </w:rPr>
        <w:t>PONUDBA</w:t>
      </w:r>
      <w:r>
        <w:rPr>
          <w:b/>
          <w:spacing w:val="-3"/>
          <w:sz w:val="28"/>
        </w:rPr>
        <w:t xml:space="preserve"> </w:t>
      </w:r>
      <w:r>
        <w:rPr>
          <w:b/>
          <w:sz w:val="28"/>
        </w:rPr>
        <w:t xml:space="preserve">ŠT. </w:t>
      </w:r>
      <w:r>
        <w:rPr>
          <w:rFonts w:ascii="Times New Roman" w:hAnsi="Times New Roman"/>
          <w:sz w:val="28"/>
          <w:u w:val="thick"/>
        </w:rPr>
        <w:t xml:space="preserve"> </w:t>
      </w:r>
      <w:r>
        <w:rPr>
          <w:rFonts w:ascii="Times New Roman" w:hAnsi="Times New Roman"/>
          <w:sz w:val="28"/>
          <w:u w:val="thick"/>
        </w:rPr>
        <w:tab/>
      </w:r>
    </w:p>
    <w:p w:rsidR="00C876A8" w:rsidRDefault="00C876A8" w:rsidP="00C876A8">
      <w:pPr>
        <w:pStyle w:val="Telobesedila"/>
        <w:rPr>
          <w:rFonts w:ascii="Times New Roman"/>
          <w:sz w:val="20"/>
        </w:rPr>
      </w:pPr>
    </w:p>
    <w:p w:rsidR="00C876A8" w:rsidRDefault="00C876A8" w:rsidP="00C876A8">
      <w:pPr>
        <w:pStyle w:val="Telobesedila"/>
        <w:rPr>
          <w:rFonts w:ascii="Times New Roman"/>
          <w:sz w:val="26"/>
        </w:rPr>
      </w:pPr>
    </w:p>
    <w:p w:rsidR="00C876A8" w:rsidRDefault="00C876A8" w:rsidP="00C876A8">
      <w:pPr>
        <w:pStyle w:val="Telobesedila"/>
        <w:spacing w:before="100" w:line="276" w:lineRule="auto"/>
        <w:ind w:left="132" w:right="131"/>
        <w:jc w:val="both"/>
      </w:pPr>
      <w:r>
        <w:t>Na podlagi javnega naročila, objavljenega na Portalu javnih naročil dne __________, pod številko objave ________________ prilagamo našo ponudbeno dokumentacijo v skladu z navodili za pripravo ponudb.</w:t>
      </w:r>
    </w:p>
    <w:p w:rsidR="00C876A8" w:rsidRDefault="00C876A8" w:rsidP="00C876A8">
      <w:pPr>
        <w:pStyle w:val="Telobesedila"/>
        <w:spacing w:before="3"/>
        <w:rPr>
          <w:sz w:val="25"/>
        </w:rPr>
      </w:pPr>
    </w:p>
    <w:p w:rsidR="00C876A8" w:rsidRDefault="00C876A8" w:rsidP="00C876A8">
      <w:pPr>
        <w:pStyle w:val="Telobesedila"/>
        <w:ind w:left="132"/>
        <w:jc w:val="both"/>
      </w:pPr>
      <w:r>
        <w:t>Ponudbo oddajamo (ustrezno označi):</w:t>
      </w:r>
    </w:p>
    <w:p w:rsidR="00C876A8" w:rsidRDefault="00C876A8" w:rsidP="00C876A8">
      <w:pPr>
        <w:pStyle w:val="Odstavekseznama"/>
        <w:numPr>
          <w:ilvl w:val="0"/>
          <w:numId w:val="3"/>
        </w:numPr>
        <w:tabs>
          <w:tab w:val="left" w:pos="841"/>
          <w:tab w:val="left" w:pos="842"/>
        </w:tabs>
      </w:pPr>
      <w:r>
        <w:t>SAMOSTOJNO – kot samostojen</w:t>
      </w:r>
      <w:r>
        <w:rPr>
          <w:spacing w:val="-14"/>
        </w:rPr>
        <w:t xml:space="preserve"> </w:t>
      </w:r>
      <w:r>
        <w:t>ponudnik</w:t>
      </w:r>
    </w:p>
    <w:p w:rsidR="00C876A8" w:rsidRDefault="00C876A8" w:rsidP="00C876A8">
      <w:pPr>
        <w:pStyle w:val="Odstavekseznama"/>
        <w:numPr>
          <w:ilvl w:val="0"/>
          <w:numId w:val="3"/>
        </w:numPr>
        <w:tabs>
          <w:tab w:val="left" w:pos="841"/>
          <w:tab w:val="left" w:pos="842"/>
        </w:tabs>
        <w:spacing w:before="26"/>
      </w:pPr>
      <w:r>
        <w:t>S PODIZVAJALCI – kot samostojen ponudnik s</w:t>
      </w:r>
      <w:r>
        <w:rPr>
          <w:spacing w:val="-17"/>
        </w:rPr>
        <w:t xml:space="preserve"> </w:t>
      </w:r>
      <w:r>
        <w:t>podizvajalci</w:t>
      </w:r>
    </w:p>
    <w:p w:rsidR="00C876A8" w:rsidRDefault="00C876A8" w:rsidP="00C876A8">
      <w:pPr>
        <w:pStyle w:val="Odstavekseznama"/>
        <w:numPr>
          <w:ilvl w:val="0"/>
          <w:numId w:val="3"/>
        </w:numPr>
        <w:tabs>
          <w:tab w:val="left" w:pos="841"/>
          <w:tab w:val="left" w:pos="842"/>
        </w:tabs>
        <w:spacing w:before="26"/>
      </w:pPr>
      <w:r>
        <w:t>SKUPNA PONUDBA – kot vodilni partner v skupini</w:t>
      </w:r>
      <w:r>
        <w:rPr>
          <w:spacing w:val="-22"/>
        </w:rPr>
        <w:t xml:space="preserve"> </w:t>
      </w:r>
      <w:r>
        <w:t>ponudnikov</w:t>
      </w:r>
    </w:p>
    <w:p w:rsidR="00C876A8" w:rsidRDefault="00C876A8" w:rsidP="00C876A8">
      <w:pPr>
        <w:pStyle w:val="Odstavekseznama"/>
        <w:numPr>
          <w:ilvl w:val="0"/>
          <w:numId w:val="3"/>
        </w:numPr>
        <w:tabs>
          <w:tab w:val="left" w:pos="841"/>
          <w:tab w:val="left" w:pos="842"/>
        </w:tabs>
        <w:spacing w:before="26"/>
      </w:pPr>
      <w:r>
        <w:t>SKUPNA PONUDBA – kot partner v skupini</w:t>
      </w:r>
      <w:r>
        <w:rPr>
          <w:spacing w:val="-17"/>
        </w:rPr>
        <w:t xml:space="preserve"> </w:t>
      </w:r>
      <w:r>
        <w:t>ponudnikov</w:t>
      </w:r>
    </w:p>
    <w:p w:rsidR="00C876A8" w:rsidRDefault="00C876A8" w:rsidP="00C876A8">
      <w:pPr>
        <w:pStyle w:val="Telobesedila"/>
        <w:rPr>
          <w:sz w:val="26"/>
        </w:rPr>
      </w:pPr>
    </w:p>
    <w:p w:rsidR="00C876A8" w:rsidRDefault="00C876A8" w:rsidP="00C876A8">
      <w:pPr>
        <w:ind w:left="132"/>
        <w:jc w:val="both"/>
        <w:rPr>
          <w:b/>
          <w:sz w:val="28"/>
        </w:rPr>
      </w:pPr>
      <w:r>
        <w:rPr>
          <w:b/>
          <w:sz w:val="28"/>
        </w:rPr>
        <w:t>Podatki o gospodarskem subjektu:</w:t>
      </w:r>
    </w:p>
    <w:p w:rsidR="00C876A8" w:rsidRDefault="00C876A8" w:rsidP="00C876A8">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11"/>
        </w:rPr>
        <w:t xml:space="preserve"> </w:t>
      </w:r>
      <w:r>
        <w:t>pri</w:t>
      </w:r>
      <w:r>
        <w:rPr>
          <w:spacing w:val="-3"/>
        </w:rPr>
        <w:t xml:space="preserve"> </w:t>
      </w:r>
      <w:r>
        <w:t>banki:</w:t>
      </w:r>
      <w:r>
        <w:rPr>
          <w:spacing w:val="-1"/>
        </w:rPr>
        <w:t xml:space="preserve"> </w:t>
      </w:r>
      <w:r>
        <w:rPr>
          <w:u w:val="single"/>
        </w:rPr>
        <w:t xml:space="preserve"> </w:t>
      </w:r>
      <w:r>
        <w:rPr>
          <w:u w:val="single"/>
        </w:rPr>
        <w:tab/>
      </w:r>
      <w:r>
        <w:rPr>
          <w:u w:val="single"/>
        </w:rPr>
        <w:tab/>
      </w:r>
      <w:r>
        <w:t xml:space="preserve"> 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6"/>
        </w:rPr>
        <w:t xml:space="preserve"> </w:t>
      </w:r>
      <w:r>
        <w:t xml:space="preserve">označi):        </w:t>
      </w:r>
      <w:r>
        <w:rPr>
          <w:spacing w:val="42"/>
        </w:rPr>
        <w:t xml:space="preserve"> </w:t>
      </w:r>
      <w:r>
        <w:t>DA</w:t>
      </w:r>
      <w:r>
        <w:tab/>
        <w:t>NE</w:t>
      </w:r>
    </w:p>
    <w:p w:rsidR="00C876A8" w:rsidRDefault="00C876A8" w:rsidP="00C876A8">
      <w:pPr>
        <w:pStyle w:val="Telobesedila"/>
        <w:spacing w:before="1"/>
        <w:rPr>
          <w:sz w:val="25"/>
        </w:rPr>
      </w:pPr>
    </w:p>
    <w:p w:rsidR="00C876A8" w:rsidRDefault="00C876A8" w:rsidP="00C876A8">
      <w:pPr>
        <w:pStyle w:val="Telobesedila"/>
        <w:tabs>
          <w:tab w:val="left" w:pos="8676"/>
        </w:tabs>
        <w:ind w:left="132"/>
        <w:jc w:val="both"/>
      </w:pPr>
      <w:r>
        <w:t>Odgovorna oseba za podpis ponudbe in</w:t>
      </w:r>
      <w:r>
        <w:rPr>
          <w:spacing w:val="-15"/>
        </w:rPr>
        <w:t xml:space="preserve"> </w:t>
      </w:r>
      <w:r>
        <w:t xml:space="preserve">pogodbe: </w:t>
      </w:r>
      <w:r>
        <w:rPr>
          <w:u w:val="single"/>
        </w:rPr>
        <w:t xml:space="preserve"> </w:t>
      </w:r>
      <w:r>
        <w:rPr>
          <w:u w:val="single"/>
        </w:rPr>
        <w:tab/>
      </w:r>
    </w:p>
    <w:p w:rsidR="00C876A8" w:rsidRDefault="00C876A8" w:rsidP="00C876A8">
      <w:pPr>
        <w:pStyle w:val="Odstavekseznama"/>
        <w:numPr>
          <w:ilvl w:val="0"/>
          <w:numId w:val="3"/>
        </w:numPr>
        <w:tabs>
          <w:tab w:val="left" w:pos="841"/>
          <w:tab w:val="left" w:pos="842"/>
          <w:tab w:val="left" w:pos="6551"/>
        </w:tabs>
      </w:pPr>
      <w:r>
        <w:t>funkcija:</w:t>
      </w:r>
      <w:r>
        <w:rPr>
          <w:spacing w:val="-2"/>
        </w:rPr>
        <w:t xml:space="preserve"> </w:t>
      </w:r>
      <w:r>
        <w:rPr>
          <w:u w:val="single"/>
        </w:rPr>
        <w:t xml:space="preserve"> </w:t>
      </w:r>
      <w:r>
        <w:rPr>
          <w:u w:val="single"/>
        </w:rPr>
        <w:tab/>
      </w:r>
    </w:p>
    <w:p w:rsidR="00C876A8" w:rsidRDefault="00C876A8" w:rsidP="00C876A8">
      <w:pPr>
        <w:pStyle w:val="Odstavekseznama"/>
        <w:numPr>
          <w:ilvl w:val="0"/>
          <w:numId w:val="3"/>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C876A8" w:rsidRDefault="00C876A8" w:rsidP="00C876A8">
      <w:pPr>
        <w:pStyle w:val="Odstavekseznama"/>
        <w:numPr>
          <w:ilvl w:val="0"/>
          <w:numId w:val="3"/>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C876A8" w:rsidRDefault="00C876A8" w:rsidP="00C876A8">
      <w:pPr>
        <w:pStyle w:val="Odstavekseznama"/>
        <w:numPr>
          <w:ilvl w:val="0"/>
          <w:numId w:val="3"/>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C876A8" w:rsidRDefault="00C876A8" w:rsidP="00C876A8">
      <w:pPr>
        <w:pStyle w:val="Telobesedila"/>
        <w:spacing w:before="9"/>
        <w:rPr>
          <w:sz w:val="18"/>
        </w:rPr>
      </w:pPr>
    </w:p>
    <w:p w:rsidR="00C876A8" w:rsidRDefault="00C876A8" w:rsidP="00C876A8">
      <w:pPr>
        <w:pStyle w:val="Telobesedila"/>
        <w:tabs>
          <w:tab w:val="left" w:pos="8680"/>
        </w:tabs>
        <w:spacing w:before="100"/>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C876A8" w:rsidRDefault="00C876A8" w:rsidP="00C876A8">
      <w:pPr>
        <w:pStyle w:val="Odstavekseznama"/>
        <w:numPr>
          <w:ilvl w:val="0"/>
          <w:numId w:val="3"/>
        </w:numPr>
        <w:tabs>
          <w:tab w:val="left" w:pos="841"/>
          <w:tab w:val="left" w:pos="842"/>
          <w:tab w:val="left" w:pos="6551"/>
        </w:tabs>
      </w:pPr>
      <w:r>
        <w:t>funkcija:</w:t>
      </w:r>
      <w:r>
        <w:rPr>
          <w:spacing w:val="-2"/>
        </w:rPr>
        <w:t xml:space="preserve"> </w:t>
      </w:r>
      <w:r>
        <w:rPr>
          <w:u w:val="single"/>
        </w:rPr>
        <w:t xml:space="preserve"> </w:t>
      </w:r>
      <w:r>
        <w:rPr>
          <w:u w:val="single"/>
        </w:rPr>
        <w:tab/>
      </w:r>
    </w:p>
    <w:p w:rsidR="00C876A8" w:rsidRDefault="00C876A8" w:rsidP="00C876A8">
      <w:pPr>
        <w:pStyle w:val="Odstavekseznama"/>
        <w:numPr>
          <w:ilvl w:val="0"/>
          <w:numId w:val="3"/>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C876A8" w:rsidRDefault="00C876A8" w:rsidP="00C876A8">
      <w:pPr>
        <w:pStyle w:val="Odstavekseznama"/>
        <w:numPr>
          <w:ilvl w:val="0"/>
          <w:numId w:val="3"/>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C876A8" w:rsidRDefault="00C876A8" w:rsidP="00C876A8">
      <w:pPr>
        <w:pStyle w:val="Odstavekseznama"/>
        <w:numPr>
          <w:ilvl w:val="0"/>
          <w:numId w:val="3"/>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C876A8" w:rsidRDefault="00C876A8" w:rsidP="00C876A8">
      <w:pPr>
        <w:pStyle w:val="Telobesedila"/>
        <w:spacing w:before="9"/>
        <w:rPr>
          <w:sz w:val="18"/>
        </w:rPr>
      </w:pPr>
    </w:p>
    <w:p w:rsidR="00C876A8" w:rsidRDefault="00C876A8" w:rsidP="00C876A8">
      <w:pPr>
        <w:pStyle w:val="Telobesedila"/>
        <w:tabs>
          <w:tab w:val="left" w:pos="2372"/>
          <w:tab w:val="left" w:pos="2722"/>
        </w:tabs>
        <w:spacing w:before="101"/>
        <w:ind w:left="132"/>
      </w:pPr>
      <w:r>
        <w:t>Veljavnost</w:t>
      </w:r>
      <w:r>
        <w:rPr>
          <w:spacing w:val="-2"/>
        </w:rPr>
        <w:t xml:space="preserve"> </w:t>
      </w:r>
      <w:r>
        <w:t>ponudbe</w:t>
      </w:r>
      <w:r>
        <w:rPr>
          <w:spacing w:val="-2"/>
        </w:rPr>
        <w:t xml:space="preserve"> </w:t>
      </w:r>
      <w:r>
        <w:t>do:</w:t>
      </w:r>
      <w:r>
        <w:rPr>
          <w:b/>
          <w:u w:val="single"/>
        </w:rPr>
        <w:t xml:space="preserve"> </w:t>
      </w:r>
      <w:r>
        <w:rPr>
          <w:b/>
          <w:u w:val="single"/>
        </w:rPr>
        <w:tab/>
        <w:t>.</w:t>
      </w:r>
      <w:r>
        <w:rPr>
          <w:b/>
          <w:u w:val="single"/>
        </w:rPr>
        <w:tab/>
      </w:r>
      <w:r>
        <w:rPr>
          <w:b/>
        </w:rPr>
        <w:t xml:space="preserve">.2021 </w:t>
      </w:r>
      <w:r>
        <w:t>oz. najmanj 90 koledarskih dni po datumu določenem za prejem</w:t>
      </w:r>
      <w:r>
        <w:rPr>
          <w:spacing w:val="-13"/>
        </w:rPr>
        <w:t xml:space="preserve"> </w:t>
      </w:r>
      <w:r>
        <w:t>ponudb.</w:t>
      </w: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spacing w:before="4"/>
        <w:rPr>
          <w:sz w:val="17"/>
        </w:rPr>
      </w:pPr>
      <w:r>
        <w:rPr>
          <w:noProof/>
          <w:lang w:val="sl-SI" w:eastAsia="sl-SI"/>
        </w:rPr>
        <mc:AlternateContent>
          <mc:Choice Requires="wps">
            <w:drawing>
              <wp:anchor distT="0" distB="0" distL="0" distR="0" simplePos="0" relativeHeight="251659264" behindDoc="0" locked="0" layoutInCell="1" allowOverlap="1" wp14:anchorId="341B8B4C" wp14:editId="1FBBA513">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8"/>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B8B4C"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8"/>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876A8" w:rsidRDefault="00C876A8" w:rsidP="00C876A8">
      <w:pPr>
        <w:pStyle w:val="Telobesedila"/>
        <w:rPr>
          <w:sz w:val="20"/>
        </w:rPr>
      </w:pPr>
    </w:p>
    <w:p w:rsidR="00C876A8" w:rsidRDefault="00C876A8" w:rsidP="00C876A8">
      <w:pPr>
        <w:pStyle w:val="Telobesedila"/>
        <w:spacing w:before="5"/>
        <w:rPr>
          <w:sz w:val="20"/>
        </w:rPr>
      </w:pPr>
    </w:p>
    <w:p w:rsidR="00C876A8" w:rsidRDefault="00C876A8" w:rsidP="00C876A8">
      <w:pPr>
        <w:spacing w:before="100"/>
        <w:ind w:left="132"/>
        <w:rPr>
          <w:i/>
          <w:sz w:val="16"/>
        </w:rPr>
      </w:pPr>
      <w:r>
        <w:rPr>
          <w:i/>
          <w:sz w:val="16"/>
        </w:rPr>
        <w:t>V primeru skupne ponudbe obrazec OBR-1 izpolnijo vsi ponudniki – partnerji.</w:t>
      </w:r>
    </w:p>
    <w:p w:rsidR="00C876A8" w:rsidRDefault="00C876A8" w:rsidP="00C876A8">
      <w:pPr>
        <w:rPr>
          <w:sz w:val="16"/>
        </w:rPr>
        <w:sectPr w:rsidR="00C876A8">
          <w:pgSz w:w="11910" w:h="16840"/>
          <w:pgMar w:top="1040" w:right="1000" w:bottom="880" w:left="1000" w:header="0" w:footer="693" w:gutter="0"/>
          <w:cols w:space="708"/>
        </w:sectPr>
      </w:pPr>
    </w:p>
    <w:p w:rsidR="00C876A8" w:rsidRDefault="00C876A8" w:rsidP="00C876A8">
      <w:pPr>
        <w:pStyle w:val="Naslov3"/>
        <w:spacing w:before="72"/>
        <w:ind w:left="0" w:right="131" w:firstLine="0"/>
        <w:jc w:val="right"/>
      </w:pPr>
      <w:r>
        <w:lastRenderedPageBreak/>
        <w:t>OBR-2</w:t>
      </w:r>
    </w:p>
    <w:p w:rsidR="00C876A8" w:rsidRDefault="00C876A8" w:rsidP="00C876A8">
      <w:pPr>
        <w:pStyle w:val="Telobesedila"/>
        <w:rPr>
          <w:b/>
          <w:sz w:val="20"/>
        </w:rPr>
      </w:pPr>
    </w:p>
    <w:p w:rsidR="00C876A8" w:rsidRDefault="00C876A8" w:rsidP="00C876A8">
      <w:pPr>
        <w:pStyle w:val="Telobesedila"/>
        <w:rPr>
          <w:b/>
          <w:sz w:val="20"/>
        </w:rPr>
      </w:pPr>
    </w:p>
    <w:p w:rsidR="00C876A8" w:rsidRDefault="00C876A8" w:rsidP="00C876A8">
      <w:pPr>
        <w:pStyle w:val="Telobesedila"/>
        <w:rPr>
          <w:b/>
          <w:sz w:val="20"/>
        </w:rPr>
      </w:pPr>
    </w:p>
    <w:p w:rsidR="00C876A8" w:rsidRDefault="00C876A8" w:rsidP="00C876A8">
      <w:pPr>
        <w:spacing w:before="220"/>
        <w:ind w:left="2533"/>
        <w:rPr>
          <w:b/>
          <w:sz w:val="28"/>
        </w:rPr>
      </w:pPr>
      <w:r>
        <w:rPr>
          <w:b/>
          <w:sz w:val="28"/>
        </w:rPr>
        <w:t>IZJAVA O SODELOVANJU S PODIZVAJALCI</w:t>
      </w:r>
    </w:p>
    <w:p w:rsidR="00C876A8" w:rsidRDefault="00C876A8" w:rsidP="00C876A8">
      <w:pPr>
        <w:pStyle w:val="Telobesedila"/>
        <w:rPr>
          <w:b/>
          <w:sz w:val="32"/>
        </w:rPr>
      </w:pPr>
    </w:p>
    <w:p w:rsidR="00C876A8" w:rsidRDefault="00C876A8" w:rsidP="00C876A8">
      <w:pPr>
        <w:pStyle w:val="Telobesedila"/>
        <w:rPr>
          <w:b/>
          <w:sz w:val="32"/>
        </w:rPr>
      </w:pPr>
    </w:p>
    <w:p w:rsidR="00C876A8" w:rsidRDefault="00C876A8" w:rsidP="00C876A8">
      <w:pPr>
        <w:pStyle w:val="Telobesedila"/>
        <w:tabs>
          <w:tab w:val="left" w:pos="5135"/>
        </w:tabs>
        <w:spacing w:before="186" w:line="276" w:lineRule="auto"/>
        <w:ind w:left="132" w:right="133"/>
      </w:pPr>
      <w:r>
        <w:t>Ponudnik</w:t>
      </w:r>
      <w:r>
        <w:rPr>
          <w:u w:val="single"/>
        </w:rPr>
        <w:t xml:space="preserve"> </w:t>
      </w:r>
      <w:r>
        <w:rPr>
          <w:u w:val="single"/>
        </w:rPr>
        <w:tab/>
      </w:r>
      <w:r>
        <w:t xml:space="preserve">izjavljamo,    da    bomo    pri    izvedbi javnega naročila </w:t>
      </w:r>
      <w:r>
        <w:rPr>
          <w:b/>
        </w:rPr>
        <w:t>NMV-8-2021-RADIOLOGIJA</w:t>
      </w:r>
      <w:r w:rsidRPr="00D616F7">
        <w:rPr>
          <w:b/>
        </w:rPr>
        <w:t xml:space="preserve"> UZ</w:t>
      </w:r>
      <w:r>
        <w:t xml:space="preserve"> sodelovali z naslednjimi</w:t>
      </w:r>
      <w:r>
        <w:rPr>
          <w:spacing w:val="-13"/>
        </w:rPr>
        <w:t xml:space="preserve"> </w:t>
      </w:r>
      <w:r>
        <w:t>podizvajalci:</w:t>
      </w: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C876A8" w:rsidTr="00242FE4">
        <w:trPr>
          <w:trHeight w:hRule="exact" w:val="590"/>
        </w:trPr>
        <w:tc>
          <w:tcPr>
            <w:tcW w:w="7372" w:type="dxa"/>
            <w:gridSpan w:val="2"/>
            <w:tcBorders>
              <w:top w:val="nil"/>
              <w:left w:val="nil"/>
            </w:tcBorders>
          </w:tcPr>
          <w:p w:rsidR="00C876A8" w:rsidRDefault="00C876A8" w:rsidP="00242FE4"/>
        </w:tc>
        <w:tc>
          <w:tcPr>
            <w:tcW w:w="2129" w:type="dxa"/>
          </w:tcPr>
          <w:p w:rsidR="00C876A8" w:rsidRDefault="00C876A8" w:rsidP="00242FE4">
            <w:pPr>
              <w:pStyle w:val="TableParagraph"/>
              <w:spacing w:before="0" w:line="276" w:lineRule="auto"/>
              <w:ind w:left="158" w:right="94" w:hanging="48"/>
              <w:jc w:val="left"/>
            </w:pPr>
            <w:r>
              <w:t>Zahteva za neposredno plačilo od podizvajalca</w:t>
            </w:r>
          </w:p>
        </w:tc>
      </w:tr>
      <w:tr w:rsidR="00C876A8" w:rsidTr="00242FE4">
        <w:trPr>
          <w:trHeight w:hRule="exact" w:val="300"/>
        </w:trPr>
        <w:tc>
          <w:tcPr>
            <w:tcW w:w="2835" w:type="dxa"/>
          </w:tcPr>
          <w:p w:rsidR="00C876A8" w:rsidRDefault="00C876A8" w:rsidP="00242FE4">
            <w:pPr>
              <w:pStyle w:val="TableParagraph"/>
              <w:spacing w:before="0" w:line="250" w:lineRule="exact"/>
              <w:ind w:left="103"/>
              <w:jc w:val="left"/>
              <w:rPr>
                <w:b/>
              </w:rPr>
            </w:pPr>
            <w:r>
              <w:rPr>
                <w:b/>
              </w:rPr>
              <w:t>NAZIV PODIZVAJALCA ŠT. 1</w:t>
            </w:r>
          </w:p>
        </w:tc>
        <w:tc>
          <w:tcPr>
            <w:tcW w:w="4537" w:type="dxa"/>
          </w:tcPr>
          <w:p w:rsidR="00C876A8" w:rsidRDefault="00C876A8" w:rsidP="00242FE4"/>
        </w:tc>
        <w:tc>
          <w:tcPr>
            <w:tcW w:w="2129" w:type="dxa"/>
          </w:tcPr>
          <w:p w:rsidR="00C876A8" w:rsidRDefault="00C876A8" w:rsidP="00242FE4">
            <w:pPr>
              <w:pStyle w:val="TableParagraph"/>
              <w:tabs>
                <w:tab w:val="left" w:pos="1057"/>
              </w:tabs>
              <w:spacing w:before="0" w:line="250" w:lineRule="exact"/>
              <w:ind w:left="2"/>
            </w:pPr>
            <w:r>
              <w:t>DA</w:t>
            </w:r>
            <w:r>
              <w:tab/>
              <w:t>NE</w:t>
            </w:r>
          </w:p>
        </w:tc>
      </w:tr>
      <w:tr w:rsidR="00C876A8" w:rsidTr="00242FE4">
        <w:trPr>
          <w:trHeight w:hRule="exact" w:val="301"/>
        </w:trPr>
        <w:tc>
          <w:tcPr>
            <w:tcW w:w="2835" w:type="dxa"/>
          </w:tcPr>
          <w:p w:rsidR="00C876A8" w:rsidRDefault="00C876A8" w:rsidP="00242FE4">
            <w:pPr>
              <w:pStyle w:val="TableParagraph"/>
              <w:spacing w:before="0" w:line="251" w:lineRule="exact"/>
              <w:ind w:left="103"/>
              <w:jc w:val="left"/>
              <w:rPr>
                <w:b/>
              </w:rPr>
            </w:pPr>
            <w:r>
              <w:rPr>
                <w:b/>
              </w:rPr>
              <w:t>NAZIV PODIZVAJALCA ŠT. 2</w:t>
            </w:r>
          </w:p>
        </w:tc>
        <w:tc>
          <w:tcPr>
            <w:tcW w:w="4537" w:type="dxa"/>
          </w:tcPr>
          <w:p w:rsidR="00C876A8" w:rsidRDefault="00C876A8" w:rsidP="00242FE4"/>
        </w:tc>
        <w:tc>
          <w:tcPr>
            <w:tcW w:w="2129" w:type="dxa"/>
          </w:tcPr>
          <w:p w:rsidR="00C876A8" w:rsidRDefault="00C876A8" w:rsidP="00242FE4">
            <w:pPr>
              <w:pStyle w:val="TableParagraph"/>
              <w:tabs>
                <w:tab w:val="left" w:pos="1057"/>
              </w:tabs>
              <w:spacing w:before="0" w:line="251" w:lineRule="exact"/>
              <w:ind w:left="2"/>
            </w:pPr>
            <w:r>
              <w:t>DA</w:t>
            </w:r>
            <w:r>
              <w:tab/>
              <w:t>NE</w:t>
            </w:r>
          </w:p>
        </w:tc>
      </w:tr>
      <w:tr w:rsidR="00C876A8" w:rsidTr="00242FE4">
        <w:trPr>
          <w:trHeight w:hRule="exact" w:val="302"/>
        </w:trPr>
        <w:tc>
          <w:tcPr>
            <w:tcW w:w="2835" w:type="dxa"/>
          </w:tcPr>
          <w:p w:rsidR="00C876A8" w:rsidRDefault="00C876A8" w:rsidP="00242FE4">
            <w:pPr>
              <w:pStyle w:val="TableParagraph"/>
              <w:spacing w:before="0"/>
              <w:ind w:left="103"/>
              <w:jc w:val="left"/>
              <w:rPr>
                <w:b/>
              </w:rPr>
            </w:pPr>
            <w:r>
              <w:rPr>
                <w:b/>
              </w:rPr>
              <w:t>NAZIV PODIZVAJALCA ŠT. 3</w:t>
            </w:r>
          </w:p>
        </w:tc>
        <w:tc>
          <w:tcPr>
            <w:tcW w:w="4537" w:type="dxa"/>
          </w:tcPr>
          <w:p w:rsidR="00C876A8" w:rsidRDefault="00C876A8" w:rsidP="00242FE4"/>
        </w:tc>
        <w:tc>
          <w:tcPr>
            <w:tcW w:w="2129" w:type="dxa"/>
          </w:tcPr>
          <w:p w:rsidR="00C876A8" w:rsidRDefault="00C876A8" w:rsidP="00242FE4">
            <w:pPr>
              <w:pStyle w:val="TableParagraph"/>
              <w:tabs>
                <w:tab w:val="left" w:pos="1057"/>
              </w:tabs>
              <w:spacing w:before="0"/>
              <w:ind w:left="2"/>
            </w:pPr>
            <w:r>
              <w:t>DA</w:t>
            </w:r>
            <w:r>
              <w:tab/>
              <w:t>NE</w:t>
            </w:r>
          </w:p>
        </w:tc>
      </w:tr>
      <w:tr w:rsidR="00C876A8" w:rsidTr="00242FE4">
        <w:trPr>
          <w:trHeight w:hRule="exact" w:val="300"/>
        </w:trPr>
        <w:tc>
          <w:tcPr>
            <w:tcW w:w="2835" w:type="dxa"/>
          </w:tcPr>
          <w:p w:rsidR="00C876A8" w:rsidRDefault="00C876A8" w:rsidP="00242FE4">
            <w:pPr>
              <w:pStyle w:val="TableParagraph"/>
              <w:spacing w:before="0" w:line="250" w:lineRule="exact"/>
              <w:ind w:left="103"/>
              <w:jc w:val="left"/>
              <w:rPr>
                <w:b/>
              </w:rPr>
            </w:pPr>
            <w:r>
              <w:rPr>
                <w:b/>
              </w:rPr>
              <w:t>NAZIV PODIZVAJALCA ŠT. …</w:t>
            </w:r>
          </w:p>
        </w:tc>
        <w:tc>
          <w:tcPr>
            <w:tcW w:w="4537" w:type="dxa"/>
          </w:tcPr>
          <w:p w:rsidR="00C876A8" w:rsidRDefault="00C876A8" w:rsidP="00242FE4"/>
        </w:tc>
        <w:tc>
          <w:tcPr>
            <w:tcW w:w="2129" w:type="dxa"/>
          </w:tcPr>
          <w:p w:rsidR="00C876A8" w:rsidRDefault="00C876A8" w:rsidP="00242FE4">
            <w:pPr>
              <w:pStyle w:val="TableParagraph"/>
              <w:tabs>
                <w:tab w:val="left" w:pos="1058"/>
              </w:tabs>
              <w:spacing w:before="0" w:line="250" w:lineRule="exact"/>
              <w:ind w:left="2"/>
            </w:pPr>
            <w:r>
              <w:t>DA</w:t>
            </w:r>
            <w:r>
              <w:tab/>
              <w:t>NE</w:t>
            </w:r>
          </w:p>
        </w:tc>
      </w:tr>
    </w:tbl>
    <w:p w:rsidR="00C876A8" w:rsidRDefault="00C876A8" w:rsidP="00C876A8">
      <w:pPr>
        <w:pStyle w:val="Telobesedila"/>
        <w:rPr>
          <w:sz w:val="20"/>
        </w:rPr>
      </w:pPr>
    </w:p>
    <w:p w:rsidR="00C876A8" w:rsidRDefault="00C876A8" w:rsidP="00C876A8">
      <w:pPr>
        <w:pStyle w:val="Telobesedila"/>
        <w:spacing w:before="7"/>
        <w:rPr>
          <w:sz w:val="21"/>
        </w:rPr>
      </w:pPr>
    </w:p>
    <w:p w:rsidR="00C876A8" w:rsidRDefault="00C876A8" w:rsidP="00C876A8">
      <w:pPr>
        <w:pStyle w:val="Telobesedila"/>
        <w:spacing w:before="101"/>
        <w:ind w:left="2044" w:right="2046"/>
        <w:jc w:val="center"/>
      </w:pPr>
      <w:r>
        <w:t>in v kolikor to zahteva nominirani podizvajalec, dajemo</w:t>
      </w:r>
    </w:p>
    <w:p w:rsidR="00C876A8" w:rsidRDefault="00C876A8" w:rsidP="00C876A8">
      <w:pPr>
        <w:pStyle w:val="Telobesedila"/>
        <w:spacing w:before="6"/>
        <w:rPr>
          <w:sz w:val="28"/>
        </w:rPr>
      </w:pPr>
    </w:p>
    <w:p w:rsidR="00C876A8" w:rsidRDefault="00C876A8" w:rsidP="00C876A8">
      <w:pPr>
        <w:pStyle w:val="Naslov3"/>
        <w:spacing w:before="1"/>
        <w:ind w:left="0" w:right="5" w:firstLine="0"/>
        <w:jc w:val="center"/>
      </w:pPr>
      <w:r>
        <w:t>POOBLASTILO ZA NEPOSREDNO PLAČEVANJE PODIZVAJALCEM</w:t>
      </w:r>
    </w:p>
    <w:p w:rsidR="00C876A8" w:rsidRDefault="00C876A8" w:rsidP="00C876A8">
      <w:pPr>
        <w:pStyle w:val="Telobesedila"/>
        <w:rPr>
          <w:b/>
          <w:sz w:val="24"/>
        </w:rPr>
      </w:pPr>
    </w:p>
    <w:p w:rsidR="00C876A8" w:rsidRDefault="00C876A8" w:rsidP="00C876A8">
      <w:pPr>
        <w:pStyle w:val="Telobesedila"/>
        <w:spacing w:before="10"/>
        <w:rPr>
          <w:b/>
          <w:sz w:val="29"/>
        </w:rPr>
      </w:pPr>
    </w:p>
    <w:p w:rsidR="00C876A8" w:rsidRDefault="00C876A8" w:rsidP="00C876A8">
      <w:pPr>
        <w:pStyle w:val="Telobesedila"/>
        <w:spacing w:line="273" w:lineRule="auto"/>
        <w:ind w:left="132"/>
      </w:pPr>
      <w:r>
        <w:t>Pooblaščamo naročnika, da na podlagi potrjenega računa oziroma situacije neposredno plačuje naše obveznosti do podizvajalcev, ki smo jih kot ponudnik navedli v zgornji tabeli in označili, da so podali zahtevo za neposredno plačilo.</w:t>
      </w:r>
    </w:p>
    <w:p w:rsidR="00C876A8" w:rsidRDefault="00C876A8" w:rsidP="00C876A8">
      <w:pPr>
        <w:pStyle w:val="Telobesedila"/>
        <w:spacing w:before="6"/>
        <w:rPr>
          <w:sz w:val="25"/>
        </w:rPr>
      </w:pPr>
    </w:p>
    <w:p w:rsidR="00C876A8" w:rsidRDefault="00C876A8" w:rsidP="00C876A8">
      <w:pPr>
        <w:pStyle w:val="Telobesedila"/>
        <w:ind w:left="132"/>
      </w:pPr>
      <w:r>
        <w:t>Za podizvajalce v nadaljevanju ponudbe (OBR-3) prilagamo njihove podatke.</w:t>
      </w: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spacing w:before="3"/>
        <w:rPr>
          <w:sz w:val="17"/>
        </w:rPr>
      </w:pPr>
      <w:r>
        <w:rPr>
          <w:noProof/>
          <w:lang w:val="sl-SI" w:eastAsia="sl-SI"/>
        </w:rPr>
        <mc:AlternateContent>
          <mc:Choice Requires="wps">
            <w:drawing>
              <wp:anchor distT="0" distB="0" distL="0" distR="0" simplePos="0" relativeHeight="251660288" behindDoc="0" locked="0" layoutInCell="1" allowOverlap="1" wp14:anchorId="7CB881CC" wp14:editId="4D585C48">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8"/>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881CC"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8"/>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spacing w:before="11"/>
      </w:pPr>
    </w:p>
    <w:p w:rsidR="00C876A8" w:rsidRDefault="00C876A8" w:rsidP="00C876A8">
      <w:pPr>
        <w:spacing w:before="100" w:line="276" w:lineRule="auto"/>
        <w:ind w:left="132" w:right="130"/>
        <w:jc w:val="both"/>
        <w:rPr>
          <w:i/>
          <w:sz w:val="16"/>
        </w:rPr>
      </w:pPr>
      <w:r>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C876A8" w:rsidRDefault="00C876A8" w:rsidP="00C876A8">
      <w:pPr>
        <w:spacing w:line="276" w:lineRule="auto"/>
        <w:jc w:val="both"/>
        <w:rPr>
          <w:sz w:val="16"/>
        </w:rPr>
        <w:sectPr w:rsidR="00C876A8">
          <w:pgSz w:w="11910" w:h="16840"/>
          <w:pgMar w:top="1040" w:right="1000" w:bottom="880" w:left="1000" w:header="0" w:footer="693" w:gutter="0"/>
          <w:cols w:space="708"/>
        </w:sectPr>
      </w:pPr>
    </w:p>
    <w:p w:rsidR="00C876A8" w:rsidRDefault="00C876A8" w:rsidP="00C876A8">
      <w:pPr>
        <w:pStyle w:val="Naslov3"/>
        <w:spacing w:before="72"/>
        <w:ind w:left="0" w:right="131" w:firstLine="0"/>
        <w:jc w:val="right"/>
      </w:pPr>
      <w:r>
        <w:lastRenderedPageBreak/>
        <w:t>OBR-3</w:t>
      </w:r>
    </w:p>
    <w:p w:rsidR="00C876A8" w:rsidRDefault="00C876A8" w:rsidP="00C876A8">
      <w:pPr>
        <w:pStyle w:val="Telobesedila"/>
        <w:rPr>
          <w:b/>
          <w:sz w:val="20"/>
        </w:rPr>
      </w:pPr>
    </w:p>
    <w:p w:rsidR="00C876A8" w:rsidRDefault="00C876A8" w:rsidP="00C876A8">
      <w:pPr>
        <w:pStyle w:val="Telobesedila"/>
        <w:spacing w:before="1"/>
        <w:rPr>
          <w:b/>
          <w:sz w:val="25"/>
        </w:rPr>
      </w:pPr>
    </w:p>
    <w:p w:rsidR="00C876A8" w:rsidRDefault="00C876A8" w:rsidP="00C876A8">
      <w:pPr>
        <w:spacing w:before="100"/>
        <w:ind w:left="2046" w:right="2046"/>
        <w:jc w:val="center"/>
        <w:rPr>
          <w:b/>
          <w:sz w:val="28"/>
        </w:rPr>
      </w:pPr>
      <w:r>
        <w:rPr>
          <w:b/>
          <w:sz w:val="28"/>
        </w:rPr>
        <w:t>PODATKI O PODIZVAJALCU</w:t>
      </w:r>
    </w:p>
    <w:p w:rsidR="00C876A8" w:rsidRDefault="00C876A8" w:rsidP="00C876A8">
      <w:pPr>
        <w:pStyle w:val="Telobesedila"/>
        <w:rPr>
          <w:b/>
          <w:sz w:val="32"/>
        </w:rPr>
      </w:pPr>
    </w:p>
    <w:p w:rsidR="00C876A8" w:rsidRDefault="00C876A8" w:rsidP="00C876A8">
      <w:pPr>
        <w:pStyle w:val="Telobesedila"/>
        <w:rPr>
          <w:b/>
          <w:sz w:val="32"/>
        </w:rPr>
      </w:pPr>
    </w:p>
    <w:p w:rsidR="00C876A8" w:rsidRDefault="00C876A8" w:rsidP="00C876A8">
      <w:pPr>
        <w:pStyle w:val="Telobesedila"/>
        <w:tabs>
          <w:tab w:val="left" w:pos="9384"/>
        </w:tabs>
        <w:spacing w:before="185"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C876A8" w:rsidRDefault="00C876A8" w:rsidP="00C876A8">
      <w:pPr>
        <w:pStyle w:val="Telobesedila"/>
        <w:spacing w:before="7"/>
        <w:rPr>
          <w:sz w:val="16"/>
        </w:rPr>
      </w:pPr>
      <w:r>
        <w:rPr>
          <w:noProof/>
          <w:lang w:val="sl-SI" w:eastAsia="sl-SI"/>
        </w:rPr>
        <mc:AlternateContent>
          <mc:Choice Requires="wps">
            <w:drawing>
              <wp:anchor distT="0" distB="0" distL="0" distR="0" simplePos="0" relativeHeight="251661312" behindDoc="0" locked="0" layoutInCell="1" allowOverlap="1" wp14:anchorId="51D902A8" wp14:editId="0D47D255">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9C399"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C876A8" w:rsidRDefault="00C876A8" w:rsidP="00C876A8">
      <w:pPr>
        <w:pStyle w:val="Telobesedila"/>
        <w:tabs>
          <w:tab w:val="left" w:pos="9388"/>
        </w:tabs>
        <w:spacing w:before="14"/>
        <w:ind w:left="132"/>
        <w:rPr>
          <w:rFonts w:ascii="Times New Roman" w:hAnsi="Times New Roman"/>
        </w:rPr>
      </w:pPr>
      <w:r>
        <w:t>Kontaktna oseba podizvajalca za</w:t>
      </w:r>
      <w:r>
        <w:rPr>
          <w:spacing w:val="-8"/>
        </w:rPr>
        <w:t xml:space="preserve"> </w:t>
      </w:r>
      <w:r>
        <w:t>obveščanje:</w:t>
      </w:r>
      <w:r>
        <w:rPr>
          <w:spacing w:val="-2"/>
        </w:rPr>
        <w:t xml:space="preserve"> </w:t>
      </w:r>
      <w:r>
        <w:rPr>
          <w:rFonts w:ascii="Times New Roman" w:hAnsi="Times New Roman"/>
          <w:u w:val="single"/>
        </w:rPr>
        <w:t xml:space="preserve"> </w:t>
      </w:r>
      <w:r>
        <w:rPr>
          <w:rFonts w:ascii="Times New Roman" w:hAnsi="Times New Roman"/>
          <w:u w:val="single"/>
        </w:rPr>
        <w:tab/>
      </w:r>
    </w:p>
    <w:p w:rsidR="00C876A8" w:rsidRDefault="00C876A8" w:rsidP="00C876A8">
      <w:pPr>
        <w:pStyle w:val="Odstavekseznama"/>
        <w:numPr>
          <w:ilvl w:val="0"/>
          <w:numId w:val="1"/>
        </w:numPr>
        <w:tabs>
          <w:tab w:val="left" w:pos="841"/>
          <w:tab w:val="left" w:pos="842"/>
          <w:tab w:val="left" w:pos="6551"/>
        </w:tabs>
      </w:pPr>
      <w:r>
        <w:t>funkcija:</w:t>
      </w:r>
      <w:r>
        <w:rPr>
          <w:spacing w:val="-2"/>
        </w:rPr>
        <w:t xml:space="preserve"> </w:t>
      </w:r>
      <w:r>
        <w:rPr>
          <w:u w:val="single"/>
        </w:rPr>
        <w:t xml:space="preserve"> </w:t>
      </w:r>
      <w:r>
        <w:rPr>
          <w:u w:val="single"/>
        </w:rPr>
        <w:tab/>
      </w:r>
    </w:p>
    <w:p w:rsidR="00C876A8" w:rsidRDefault="00C876A8" w:rsidP="00C876A8">
      <w:pPr>
        <w:pStyle w:val="Odstavekseznama"/>
        <w:numPr>
          <w:ilvl w:val="0"/>
          <w:numId w:val="1"/>
        </w:numPr>
        <w:tabs>
          <w:tab w:val="left" w:pos="841"/>
          <w:tab w:val="left" w:pos="842"/>
          <w:tab w:val="left" w:pos="6551"/>
        </w:tabs>
      </w:pPr>
      <w:r>
        <w:t>telefon:</w:t>
      </w:r>
      <w:r>
        <w:rPr>
          <w:spacing w:val="-2"/>
        </w:rPr>
        <w:t xml:space="preserve"> </w:t>
      </w:r>
      <w:r>
        <w:rPr>
          <w:u w:val="single"/>
        </w:rPr>
        <w:t xml:space="preserve"> </w:t>
      </w:r>
      <w:r>
        <w:rPr>
          <w:u w:val="single"/>
        </w:rPr>
        <w:tab/>
      </w:r>
    </w:p>
    <w:p w:rsidR="00C876A8" w:rsidRDefault="00C876A8" w:rsidP="00C876A8">
      <w:pPr>
        <w:pStyle w:val="Odstavekseznama"/>
        <w:numPr>
          <w:ilvl w:val="0"/>
          <w:numId w:val="1"/>
        </w:numPr>
        <w:tabs>
          <w:tab w:val="left" w:pos="841"/>
          <w:tab w:val="left" w:pos="842"/>
          <w:tab w:val="left" w:pos="6551"/>
        </w:tabs>
      </w:pPr>
      <w:r>
        <w:t>e-mail:</w:t>
      </w:r>
      <w:r>
        <w:rPr>
          <w:spacing w:val="-4"/>
        </w:rPr>
        <w:t xml:space="preserve"> </w:t>
      </w:r>
      <w:r>
        <w:rPr>
          <w:u w:val="single"/>
        </w:rPr>
        <w:t xml:space="preserve"> </w:t>
      </w:r>
      <w:r>
        <w:rPr>
          <w:u w:val="single"/>
        </w:rPr>
        <w:tab/>
      </w:r>
    </w:p>
    <w:p w:rsidR="00C876A8" w:rsidRDefault="00C876A8" w:rsidP="00C876A8">
      <w:pPr>
        <w:pStyle w:val="Telobesedila"/>
        <w:rPr>
          <w:sz w:val="20"/>
        </w:rPr>
      </w:pPr>
    </w:p>
    <w:p w:rsidR="00C876A8" w:rsidRDefault="00C876A8" w:rsidP="00C876A8">
      <w:pPr>
        <w:pStyle w:val="Telobesedila"/>
        <w:spacing w:before="1"/>
        <w:rPr>
          <w:sz w:val="25"/>
        </w:rPr>
      </w:pPr>
    </w:p>
    <w:p w:rsidR="00C876A8" w:rsidRDefault="00C876A8" w:rsidP="00C876A8">
      <w:pPr>
        <w:pStyle w:val="Naslov3"/>
        <w:tabs>
          <w:tab w:val="left" w:pos="7214"/>
          <w:tab w:val="left" w:pos="8630"/>
          <w:tab w:val="left" w:pos="9338"/>
        </w:tabs>
        <w:spacing w:before="100"/>
        <w:ind w:left="132" w:firstLine="0"/>
      </w:pPr>
      <w:r>
        <w:t>V skladu s 94. členom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C876A8" w:rsidRDefault="00C876A8" w:rsidP="00C876A8">
      <w:pPr>
        <w:pStyle w:val="Telobesedila"/>
        <w:rPr>
          <w:b/>
          <w:sz w:val="20"/>
        </w:rPr>
      </w:pPr>
    </w:p>
    <w:p w:rsidR="00C876A8" w:rsidRDefault="00C876A8" w:rsidP="00C876A8">
      <w:pPr>
        <w:pStyle w:val="Telobesedila"/>
        <w:spacing w:before="10"/>
        <w:rPr>
          <w:b/>
          <w:sz w:val="24"/>
        </w:rPr>
      </w:pPr>
    </w:p>
    <w:p w:rsidR="00C876A8" w:rsidRDefault="00C876A8" w:rsidP="00C876A8">
      <w:pPr>
        <w:pStyle w:val="Telobesedila"/>
        <w:tabs>
          <w:tab w:val="left" w:pos="9388"/>
        </w:tabs>
        <w:spacing w:before="100"/>
        <w:ind w:left="132"/>
        <w:rPr>
          <w:rFonts w:ascii="Times New Roman" w:hAnsi="Times New Roman"/>
        </w:rPr>
      </w:pPr>
      <w:r>
        <w:t>Vsak del javnega naročila (storitev/gradnja/blago), ki se oddaja v podizvajanje (vrsta/opis</w:t>
      </w:r>
      <w:r>
        <w:rPr>
          <w:spacing w:val="-21"/>
        </w:rPr>
        <w:t xml:space="preserve"> </w:t>
      </w:r>
      <w:r>
        <w:t>del):</w:t>
      </w:r>
      <w:r>
        <w:rPr>
          <w:rFonts w:ascii="Times New Roman" w:hAnsi="Times New Roman"/>
          <w:u w:val="single"/>
        </w:rPr>
        <w:t xml:space="preserve"> </w:t>
      </w:r>
      <w:r>
        <w:rPr>
          <w:rFonts w:ascii="Times New Roman" w:hAnsi="Times New Roman"/>
          <w:u w:val="single"/>
        </w:rPr>
        <w:tab/>
      </w:r>
    </w:p>
    <w:p w:rsidR="00C876A8" w:rsidRDefault="00C876A8" w:rsidP="00C876A8">
      <w:pPr>
        <w:pStyle w:val="Telobesedila"/>
        <w:spacing w:before="9"/>
        <w:rPr>
          <w:rFonts w:ascii="Times New Roman"/>
          <w:sz w:val="19"/>
        </w:rPr>
      </w:pPr>
      <w:r>
        <w:rPr>
          <w:noProof/>
          <w:lang w:val="sl-SI" w:eastAsia="sl-SI"/>
        </w:rPr>
        <mc:AlternateContent>
          <mc:Choice Requires="wps">
            <w:drawing>
              <wp:anchor distT="0" distB="0" distL="0" distR="0" simplePos="0" relativeHeight="251662336" behindDoc="0" locked="0" layoutInCell="1" allowOverlap="1" wp14:anchorId="175CBE8E" wp14:editId="5C06FF7D">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C787D"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Pr>
          <w:noProof/>
          <w:lang w:val="sl-SI" w:eastAsia="sl-SI"/>
        </w:rPr>
        <mc:AlternateContent>
          <mc:Choice Requires="wps">
            <w:drawing>
              <wp:anchor distT="0" distB="0" distL="0" distR="0" simplePos="0" relativeHeight="251663360" behindDoc="0" locked="0" layoutInCell="1" allowOverlap="1" wp14:anchorId="13843734" wp14:editId="524682BB">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7C59C"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C876A8" w:rsidRDefault="00C876A8" w:rsidP="00C876A8">
      <w:pPr>
        <w:pStyle w:val="Telobesedila"/>
        <w:spacing w:before="10"/>
        <w:rPr>
          <w:rFonts w:ascii="Times New Roman"/>
          <w:sz w:val="17"/>
        </w:rPr>
      </w:pPr>
    </w:p>
    <w:p w:rsidR="00C876A8" w:rsidRDefault="00C876A8" w:rsidP="00C876A8">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rPr>
          <w:sz w:val="20"/>
        </w:rPr>
      </w:pPr>
    </w:p>
    <w:p w:rsidR="00C876A8" w:rsidRDefault="00C876A8" w:rsidP="00C876A8">
      <w:pPr>
        <w:pStyle w:val="Telobesedila"/>
        <w:spacing w:before="4"/>
        <w:rPr>
          <w:sz w:val="19"/>
        </w:rPr>
      </w:pPr>
      <w:r>
        <w:rPr>
          <w:noProof/>
          <w:lang w:val="sl-SI" w:eastAsia="sl-SI"/>
        </w:rPr>
        <mc:AlternateContent>
          <mc:Choice Requires="wps">
            <w:drawing>
              <wp:anchor distT="0" distB="0" distL="0" distR="0" simplePos="0" relativeHeight="251664384" behindDoc="0" locked="0" layoutInCell="1" allowOverlap="1" wp14:anchorId="76122CA7" wp14:editId="3247F203">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8"/>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22CA7"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8"/>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C876A8" w:rsidRDefault="00C876A8" w:rsidP="00C876A8">
      <w:pPr>
        <w:rPr>
          <w:sz w:val="19"/>
        </w:rPr>
        <w:sectPr w:rsidR="00C876A8">
          <w:pgSz w:w="11910" w:h="16840"/>
          <w:pgMar w:top="1040" w:right="1000" w:bottom="880" w:left="1000" w:header="0" w:footer="693" w:gutter="0"/>
          <w:cols w:space="708"/>
        </w:sectPr>
      </w:pPr>
    </w:p>
    <w:p w:rsidR="00C876A8" w:rsidRDefault="00C876A8" w:rsidP="00C876A8">
      <w:pPr>
        <w:pStyle w:val="Naslov3"/>
        <w:spacing w:before="72"/>
        <w:ind w:left="0" w:right="131" w:firstLine="0"/>
        <w:jc w:val="right"/>
      </w:pPr>
      <w:r>
        <w:lastRenderedPageBreak/>
        <w:t>OBR-4</w:t>
      </w:r>
    </w:p>
    <w:p w:rsidR="00C876A8" w:rsidRDefault="00C876A8" w:rsidP="00C876A8">
      <w:pPr>
        <w:pStyle w:val="Telobesedila"/>
        <w:rPr>
          <w:b/>
          <w:sz w:val="20"/>
        </w:rPr>
      </w:pPr>
    </w:p>
    <w:p w:rsidR="00C876A8" w:rsidRDefault="00C876A8" w:rsidP="00C876A8">
      <w:pPr>
        <w:pStyle w:val="Telobesedila"/>
        <w:rPr>
          <w:b/>
          <w:sz w:val="20"/>
        </w:rPr>
      </w:pPr>
    </w:p>
    <w:p w:rsidR="00C876A8" w:rsidRDefault="00C876A8" w:rsidP="00C876A8">
      <w:pPr>
        <w:pStyle w:val="Telobesedila"/>
        <w:rPr>
          <w:b/>
          <w:sz w:val="20"/>
        </w:rPr>
      </w:pPr>
    </w:p>
    <w:p w:rsidR="00C876A8" w:rsidRDefault="00C876A8" w:rsidP="00C876A8">
      <w:pPr>
        <w:pStyle w:val="Telobesedila"/>
        <w:rPr>
          <w:b/>
          <w:sz w:val="20"/>
        </w:rPr>
      </w:pPr>
    </w:p>
    <w:p w:rsidR="00C876A8" w:rsidRDefault="00C876A8" w:rsidP="00C876A8">
      <w:pPr>
        <w:pStyle w:val="Telobesedila"/>
        <w:rPr>
          <w:b/>
          <w:sz w:val="20"/>
        </w:rPr>
      </w:pPr>
    </w:p>
    <w:p w:rsidR="00C876A8" w:rsidRDefault="00C876A8" w:rsidP="00C876A8">
      <w:pPr>
        <w:pStyle w:val="Telobesedila"/>
        <w:spacing w:before="4"/>
        <w:rPr>
          <w:b/>
          <w:sz w:val="16"/>
        </w:rPr>
      </w:pPr>
    </w:p>
    <w:p w:rsidR="00C876A8" w:rsidRDefault="00C876A8" w:rsidP="00C876A8">
      <w:pPr>
        <w:spacing w:before="101"/>
        <w:ind w:left="2045" w:right="2046"/>
        <w:jc w:val="center"/>
        <w:rPr>
          <w:b/>
          <w:sz w:val="28"/>
        </w:rPr>
      </w:pPr>
      <w:r>
        <w:rPr>
          <w:b/>
          <w:sz w:val="28"/>
        </w:rPr>
        <w:t>POVZETEK PREDRAČUNA</w:t>
      </w:r>
    </w:p>
    <w:p w:rsidR="00C876A8" w:rsidRDefault="00C876A8" w:rsidP="00C876A8">
      <w:pPr>
        <w:pStyle w:val="Telobesedila"/>
        <w:spacing w:before="7"/>
        <w:rPr>
          <w:b/>
          <w:sz w:val="36"/>
        </w:rPr>
      </w:pPr>
    </w:p>
    <w:p w:rsidR="00C876A8" w:rsidRDefault="00C876A8" w:rsidP="00C876A8">
      <w:pPr>
        <w:pStyle w:val="Telobesedila"/>
        <w:spacing w:before="1"/>
        <w:jc w:val="center"/>
        <w:rPr>
          <w:b/>
          <w:sz w:val="28"/>
        </w:rPr>
      </w:pPr>
      <w:r w:rsidRPr="00AA3789">
        <w:rPr>
          <w:b/>
          <w:sz w:val="28"/>
        </w:rPr>
        <w:t xml:space="preserve">NAKUP </w:t>
      </w:r>
      <w:r>
        <w:rPr>
          <w:b/>
          <w:sz w:val="28"/>
        </w:rPr>
        <w:t>RADIOLOŠKEGA UZ APARATA Z VZDRŽEVANJEM</w:t>
      </w:r>
    </w:p>
    <w:p w:rsidR="00C876A8" w:rsidRDefault="00C876A8" w:rsidP="00C876A8">
      <w:pPr>
        <w:pStyle w:val="Telobesedila"/>
        <w:spacing w:before="1"/>
        <w:rPr>
          <w:b/>
          <w:sz w:val="15"/>
        </w:rPr>
      </w:pPr>
    </w:p>
    <w:tbl>
      <w:tblPr>
        <w:tblStyle w:val="TableNormal"/>
        <w:tblW w:w="0" w:type="auto"/>
        <w:tblInd w:w="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41"/>
        <w:gridCol w:w="4532"/>
      </w:tblGrid>
      <w:tr w:rsidR="00C876A8" w:rsidTr="00242FE4">
        <w:trPr>
          <w:trHeight w:hRule="exact" w:val="673"/>
        </w:trPr>
        <w:tc>
          <w:tcPr>
            <w:tcW w:w="3841" w:type="dxa"/>
            <w:tcBorders>
              <w:bottom w:val="single" w:sz="4" w:space="0" w:color="auto"/>
            </w:tcBorders>
          </w:tcPr>
          <w:p w:rsidR="00C876A8" w:rsidRDefault="00C876A8" w:rsidP="00242FE4">
            <w:pPr>
              <w:pStyle w:val="TableParagraph"/>
              <w:ind w:left="1649" w:right="1649"/>
              <w:rPr>
                <w:b/>
              </w:rPr>
            </w:pPr>
          </w:p>
        </w:tc>
        <w:tc>
          <w:tcPr>
            <w:tcW w:w="4532" w:type="dxa"/>
            <w:tcBorders>
              <w:bottom w:val="single" w:sz="4" w:space="0" w:color="auto"/>
            </w:tcBorders>
          </w:tcPr>
          <w:p w:rsidR="00C876A8" w:rsidRDefault="00C876A8" w:rsidP="00242FE4">
            <w:pPr>
              <w:pStyle w:val="TableParagraph"/>
              <w:ind w:left="131"/>
              <w:rPr>
                <w:b/>
              </w:rPr>
            </w:pPr>
            <w:r>
              <w:rPr>
                <w:b/>
              </w:rPr>
              <w:t>Skupna ponudbena vrednost postavke v EUR z DDV</w:t>
            </w:r>
          </w:p>
        </w:tc>
      </w:tr>
      <w:tr w:rsidR="00C876A8" w:rsidTr="00242FE4">
        <w:trPr>
          <w:trHeight w:hRule="exact" w:val="1446"/>
        </w:trPr>
        <w:tc>
          <w:tcPr>
            <w:tcW w:w="3841" w:type="dxa"/>
            <w:tcBorders>
              <w:top w:val="single" w:sz="4" w:space="0" w:color="auto"/>
              <w:left w:val="single" w:sz="4" w:space="0" w:color="auto"/>
              <w:bottom w:val="single" w:sz="4" w:space="0" w:color="auto"/>
              <w:right w:val="single" w:sz="4" w:space="0" w:color="auto"/>
            </w:tcBorders>
          </w:tcPr>
          <w:p w:rsidR="00C876A8" w:rsidRDefault="00C876A8" w:rsidP="00242FE4">
            <w:pPr>
              <w:pStyle w:val="TableParagraph"/>
              <w:spacing w:before="82"/>
              <w:ind w:left="572" w:right="571"/>
              <w:rPr>
                <w:b/>
              </w:rPr>
            </w:pPr>
            <w:r>
              <w:rPr>
                <w:b/>
              </w:rPr>
              <w:t>UZ APARAT s pripadajočo opremo – TOČKA A OBR 4/1</w:t>
            </w:r>
          </w:p>
        </w:tc>
        <w:tc>
          <w:tcPr>
            <w:tcW w:w="4532" w:type="dxa"/>
            <w:tcBorders>
              <w:top w:val="single" w:sz="4" w:space="0" w:color="auto"/>
              <w:left w:val="single" w:sz="4" w:space="0" w:color="auto"/>
              <w:bottom w:val="single" w:sz="4" w:space="0" w:color="auto"/>
              <w:right w:val="single" w:sz="4" w:space="0" w:color="auto"/>
            </w:tcBorders>
          </w:tcPr>
          <w:p w:rsidR="00C876A8" w:rsidRDefault="00C876A8" w:rsidP="00242FE4">
            <w:pPr>
              <w:jc w:val="center"/>
            </w:pPr>
          </w:p>
        </w:tc>
      </w:tr>
      <w:tr w:rsidR="00C876A8" w:rsidTr="00242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921"/>
        </w:trPr>
        <w:tc>
          <w:tcPr>
            <w:tcW w:w="3841" w:type="dxa"/>
            <w:tcBorders>
              <w:top w:val="single" w:sz="4" w:space="0" w:color="auto"/>
              <w:left w:val="single" w:sz="4" w:space="0" w:color="auto"/>
              <w:bottom w:val="single" w:sz="4" w:space="0" w:color="auto"/>
              <w:right w:val="single" w:sz="4" w:space="0" w:color="auto"/>
            </w:tcBorders>
          </w:tcPr>
          <w:p w:rsidR="00C876A8" w:rsidRDefault="00C876A8" w:rsidP="00242FE4">
            <w:pPr>
              <w:pStyle w:val="TableParagraph"/>
              <w:spacing w:before="82"/>
              <w:ind w:left="572" w:right="571"/>
              <w:rPr>
                <w:b/>
              </w:rPr>
            </w:pPr>
            <w:r>
              <w:rPr>
                <w:b/>
              </w:rPr>
              <w:t>VZDRŽEVANJE 7 LET po poteku garancijske dobe - TOČKA B OBR 4/1</w:t>
            </w:r>
          </w:p>
        </w:tc>
        <w:tc>
          <w:tcPr>
            <w:tcW w:w="4532" w:type="dxa"/>
            <w:tcBorders>
              <w:top w:val="single" w:sz="4" w:space="0" w:color="auto"/>
              <w:left w:val="single" w:sz="4" w:space="0" w:color="auto"/>
              <w:bottom w:val="single" w:sz="4" w:space="0" w:color="auto"/>
              <w:right w:val="single" w:sz="4" w:space="0" w:color="auto"/>
            </w:tcBorders>
          </w:tcPr>
          <w:p w:rsidR="00C876A8" w:rsidRDefault="00C876A8" w:rsidP="00242FE4">
            <w:pPr>
              <w:jc w:val="center"/>
            </w:pPr>
          </w:p>
        </w:tc>
      </w:tr>
      <w:tr w:rsidR="00C876A8" w:rsidTr="00242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921"/>
        </w:trPr>
        <w:tc>
          <w:tcPr>
            <w:tcW w:w="3841" w:type="dxa"/>
            <w:tcBorders>
              <w:top w:val="single" w:sz="4" w:space="0" w:color="auto"/>
              <w:left w:val="single" w:sz="4" w:space="0" w:color="auto"/>
              <w:bottom w:val="single" w:sz="4" w:space="0" w:color="auto"/>
              <w:right w:val="single" w:sz="4" w:space="0" w:color="auto"/>
            </w:tcBorders>
          </w:tcPr>
          <w:p w:rsidR="00C876A8" w:rsidRDefault="00C876A8" w:rsidP="00242FE4">
            <w:pPr>
              <w:pStyle w:val="TableParagraph"/>
              <w:spacing w:before="82"/>
              <w:ind w:left="572" w:right="571"/>
              <w:rPr>
                <w:b/>
              </w:rPr>
            </w:pPr>
            <w:r>
              <w:rPr>
                <w:b/>
              </w:rPr>
              <w:t>SKUPNA PONUDBENA VREDNOST ( A + B ) Z DDV</w:t>
            </w:r>
          </w:p>
        </w:tc>
        <w:tc>
          <w:tcPr>
            <w:tcW w:w="4532" w:type="dxa"/>
            <w:tcBorders>
              <w:top w:val="single" w:sz="4" w:space="0" w:color="auto"/>
              <w:left w:val="single" w:sz="4" w:space="0" w:color="auto"/>
              <w:bottom w:val="single" w:sz="4" w:space="0" w:color="auto"/>
              <w:right w:val="single" w:sz="4" w:space="0" w:color="auto"/>
            </w:tcBorders>
          </w:tcPr>
          <w:p w:rsidR="00C876A8" w:rsidRDefault="00C876A8" w:rsidP="00242FE4">
            <w:pPr>
              <w:jc w:val="center"/>
            </w:pPr>
          </w:p>
        </w:tc>
      </w:tr>
    </w:tbl>
    <w:p w:rsidR="00C876A8" w:rsidRDefault="00C876A8" w:rsidP="00C876A8">
      <w:pPr>
        <w:pStyle w:val="Telobesedila"/>
        <w:rPr>
          <w:b/>
          <w:sz w:val="20"/>
        </w:rPr>
      </w:pPr>
    </w:p>
    <w:p w:rsidR="00C876A8" w:rsidRPr="003F2BCA" w:rsidRDefault="00C876A8" w:rsidP="00C876A8">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C876A8" w:rsidRPr="003F2BCA" w:rsidRDefault="00C876A8" w:rsidP="00C876A8">
      <w:pPr>
        <w:tabs>
          <w:tab w:val="left" w:pos="90"/>
          <w:tab w:val="left" w:pos="964"/>
        </w:tabs>
        <w:adjustRightInd w:val="0"/>
        <w:ind w:left="851"/>
        <w:jc w:val="both"/>
        <w:rPr>
          <w:rFonts w:cs="Arial"/>
          <w:lang w:val="it-IT"/>
        </w:rPr>
      </w:pPr>
    </w:p>
    <w:p w:rsidR="00C876A8" w:rsidRPr="003F2BCA" w:rsidRDefault="00C876A8" w:rsidP="00C876A8">
      <w:pPr>
        <w:numPr>
          <w:ilvl w:val="0"/>
          <w:numId w:val="9"/>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C876A8" w:rsidRPr="003F2BCA" w:rsidRDefault="00C876A8" w:rsidP="00C876A8">
      <w:pPr>
        <w:tabs>
          <w:tab w:val="left" w:pos="90"/>
          <w:tab w:val="left" w:pos="964"/>
        </w:tabs>
        <w:adjustRightInd w:val="0"/>
        <w:ind w:left="851"/>
        <w:jc w:val="both"/>
        <w:rPr>
          <w:rFonts w:cs="Arial"/>
          <w:lang w:val="it-IT"/>
        </w:rPr>
      </w:pPr>
    </w:p>
    <w:p w:rsidR="00C876A8" w:rsidRDefault="00C876A8" w:rsidP="00C876A8">
      <w:pPr>
        <w:numPr>
          <w:ilvl w:val="0"/>
          <w:numId w:val="9"/>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C876A8" w:rsidRPr="00A979FA" w:rsidRDefault="00C876A8" w:rsidP="00C876A8">
      <w:pPr>
        <w:tabs>
          <w:tab w:val="left" w:pos="90"/>
          <w:tab w:val="left" w:pos="964"/>
        </w:tabs>
        <w:adjustRightInd w:val="0"/>
        <w:jc w:val="both"/>
        <w:rPr>
          <w:rFonts w:cs="Arial"/>
        </w:rPr>
      </w:pPr>
    </w:p>
    <w:p w:rsidR="00C876A8" w:rsidRPr="003F2BCA" w:rsidRDefault="00C876A8" w:rsidP="00C876A8">
      <w:pPr>
        <w:numPr>
          <w:ilvl w:val="0"/>
          <w:numId w:val="9"/>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C876A8" w:rsidRDefault="00C876A8" w:rsidP="00C876A8">
      <w:pPr>
        <w:pStyle w:val="Telobesedila"/>
        <w:rPr>
          <w:b/>
          <w:sz w:val="20"/>
        </w:rPr>
      </w:pPr>
    </w:p>
    <w:p w:rsidR="00C876A8" w:rsidRDefault="00C876A8" w:rsidP="00C876A8">
      <w:pPr>
        <w:pStyle w:val="Telobesedila"/>
        <w:rPr>
          <w:b/>
          <w:sz w:val="20"/>
        </w:rPr>
      </w:pPr>
    </w:p>
    <w:p w:rsidR="00C876A8" w:rsidRDefault="00C876A8" w:rsidP="00C876A8">
      <w:pPr>
        <w:pStyle w:val="Telobesedila"/>
        <w:spacing w:before="9"/>
        <w:rPr>
          <w:b/>
          <w:sz w:val="19"/>
        </w:rPr>
      </w:pPr>
      <w:r>
        <w:rPr>
          <w:noProof/>
          <w:lang w:val="sl-SI" w:eastAsia="sl-SI"/>
        </w:rPr>
        <mc:AlternateContent>
          <mc:Choice Requires="wps">
            <w:drawing>
              <wp:anchor distT="0" distB="0" distL="0" distR="0" simplePos="0" relativeHeight="251665408" behindDoc="0" locked="0" layoutInCell="1" allowOverlap="1" wp14:anchorId="0D1C33EF" wp14:editId="0E011F4F">
                <wp:simplePos x="0" y="0"/>
                <wp:positionH relativeFrom="page">
                  <wp:posOffset>701040</wp:posOffset>
                </wp:positionH>
                <wp:positionV relativeFrom="paragraph">
                  <wp:posOffset>160020</wp:posOffset>
                </wp:positionV>
                <wp:extent cx="6158230" cy="922020"/>
                <wp:effectExtent l="0" t="0" r="0" b="2540"/>
                <wp:wrapTopAndBottom/>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7"/>
                              <w:rPr>
                                <w:b/>
                                <w:sz w:val="28"/>
                              </w:rPr>
                            </w:pPr>
                          </w:p>
                          <w:p w:rsidR="00C876A8" w:rsidRDefault="00C876A8" w:rsidP="00C876A8">
                            <w:pPr>
                              <w:pStyle w:val="Telobesedila"/>
                              <w:ind w:right="1626"/>
                              <w:jc w:val="right"/>
                            </w:pPr>
                            <w:r>
                              <w:t>Žig</w:t>
                            </w:r>
                          </w:p>
                          <w:p w:rsidR="00C876A8" w:rsidRDefault="00C876A8" w:rsidP="00C876A8">
                            <w:pPr>
                              <w:pStyle w:val="Telobesedila"/>
                              <w:spacing w:before="7"/>
                              <w:rPr>
                                <w:b/>
                                <w:sz w:val="28"/>
                              </w:rPr>
                            </w:pPr>
                          </w:p>
                          <w:p w:rsidR="00C876A8" w:rsidRDefault="00C876A8" w:rsidP="00C876A8">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C33EF" id="Text Box 14" o:spid="_x0000_s1029" type="#_x0000_t202" style="position:absolute;margin-left:55.2pt;margin-top:12.6pt;width:484.9pt;height:72.6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gZgfwIAAAg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" fillcolor="#f1f1f1" stroked="f">
                <v:textbox inset="0,0,0,0">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7"/>
                        <w:rPr>
                          <w:b/>
                          <w:sz w:val="28"/>
                        </w:rPr>
                      </w:pPr>
                    </w:p>
                    <w:p w:rsidR="00C876A8" w:rsidRDefault="00C876A8" w:rsidP="00C876A8">
                      <w:pPr>
                        <w:pStyle w:val="Telobesedila"/>
                        <w:ind w:right="1626"/>
                        <w:jc w:val="right"/>
                      </w:pPr>
                      <w:r>
                        <w:t>Žig</w:t>
                      </w:r>
                    </w:p>
                    <w:p w:rsidR="00C876A8" w:rsidRDefault="00C876A8" w:rsidP="00C876A8">
                      <w:pPr>
                        <w:pStyle w:val="Telobesedila"/>
                        <w:spacing w:before="7"/>
                        <w:rPr>
                          <w:b/>
                          <w:sz w:val="28"/>
                        </w:rPr>
                      </w:pPr>
                    </w:p>
                    <w:p w:rsidR="00C876A8" w:rsidRDefault="00C876A8" w:rsidP="00C876A8">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876A8" w:rsidRDefault="00C876A8" w:rsidP="00C876A8">
      <w:pPr>
        <w:rPr>
          <w:sz w:val="19"/>
        </w:rPr>
        <w:sectPr w:rsidR="00C876A8">
          <w:pgSz w:w="11910" w:h="16840"/>
          <w:pgMar w:top="1040" w:right="1000" w:bottom="880" w:left="1000" w:header="0" w:footer="693" w:gutter="0"/>
          <w:cols w:space="708"/>
        </w:sectPr>
      </w:pPr>
    </w:p>
    <w:p w:rsidR="00C876A8" w:rsidRDefault="00C876A8" w:rsidP="00C876A8">
      <w:pPr>
        <w:pStyle w:val="Naslov3"/>
        <w:spacing w:before="84"/>
        <w:ind w:left="0" w:right="131" w:firstLine="0"/>
        <w:jc w:val="right"/>
      </w:pPr>
      <w:r>
        <w:lastRenderedPageBreak/>
        <w:t>OBR-4/1</w:t>
      </w:r>
    </w:p>
    <w:p w:rsidR="00C876A8" w:rsidRDefault="00C876A8" w:rsidP="00C876A8">
      <w:pPr>
        <w:pStyle w:val="Telobesedila"/>
        <w:rPr>
          <w:b/>
          <w:sz w:val="20"/>
        </w:rPr>
      </w:pPr>
    </w:p>
    <w:p w:rsidR="00C876A8" w:rsidRDefault="00C876A8" w:rsidP="00C876A8">
      <w:pPr>
        <w:spacing w:before="100"/>
        <w:ind w:left="5447" w:right="5447"/>
        <w:jc w:val="center"/>
        <w:rPr>
          <w:b/>
          <w:sz w:val="28"/>
        </w:rPr>
      </w:pPr>
      <w:r>
        <w:rPr>
          <w:b/>
          <w:sz w:val="28"/>
        </w:rPr>
        <w:t>PREDRAČUN</w:t>
      </w:r>
    </w:p>
    <w:p w:rsidR="00C876A8" w:rsidRPr="00F651EF" w:rsidRDefault="00C876A8" w:rsidP="00C876A8">
      <w:pPr>
        <w:tabs>
          <w:tab w:val="left" w:pos="709"/>
        </w:tabs>
        <w:jc w:val="both"/>
        <w:rPr>
          <w:rFonts w:eastAsia="Arial Unicode MS"/>
          <w:sz w:val="16"/>
          <w:szCs w:val="16"/>
          <w:lang w:eastAsia="sl-SI"/>
        </w:rPr>
      </w:pPr>
      <w:r>
        <w:rPr>
          <w:rFonts w:cs="Arial"/>
          <w:lang w:eastAsia="sl-SI"/>
        </w:rPr>
        <w:tab/>
      </w:r>
      <w:r w:rsidRPr="00252738">
        <w:rPr>
          <w:rFonts w:cs="Arial"/>
          <w:b/>
          <w:u w:val="single"/>
          <w:lang w:eastAsia="sl-SI"/>
        </w:rPr>
        <w:t xml:space="preserve">A: VREDNOST </w:t>
      </w:r>
      <w:r>
        <w:rPr>
          <w:rFonts w:cs="Arial"/>
          <w:b/>
          <w:u w:val="single"/>
          <w:lang w:eastAsia="sl-SI"/>
        </w:rPr>
        <w:t>OPREME</w:t>
      </w:r>
      <w:r w:rsidRPr="00F651EF">
        <w:rPr>
          <w:b/>
        </w:rPr>
        <w:t xml:space="preserve"> </w:t>
      </w:r>
      <w:r>
        <w:rPr>
          <w:rFonts w:eastAsia="Arial Unicode MS"/>
          <w:sz w:val="16"/>
          <w:szCs w:val="16"/>
          <w:lang w:eastAsia="sl-SI"/>
        </w:rPr>
        <w:t>( radiološki UZ aparat s pripadajočo opremo, skladno s tehničnimi zahtevami naročnika</w:t>
      </w:r>
      <w:r w:rsidRPr="00F651EF">
        <w:rPr>
          <w:rFonts w:eastAsia="Arial Unicode MS"/>
          <w:sz w:val="16"/>
          <w:szCs w:val="16"/>
          <w:lang w:eastAsia="sl-SI"/>
        </w:rPr>
        <w:t>)</w:t>
      </w:r>
    </w:p>
    <w:p w:rsidR="00C876A8" w:rsidRDefault="00C876A8" w:rsidP="00C876A8">
      <w:pPr>
        <w:jc w:val="both"/>
        <w:rPr>
          <w:rFonts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2807"/>
        <w:gridCol w:w="1536"/>
        <w:gridCol w:w="3295"/>
        <w:gridCol w:w="2853"/>
        <w:gridCol w:w="4339"/>
      </w:tblGrid>
      <w:tr w:rsidR="00C876A8" w:rsidRPr="00252738" w:rsidTr="00242FE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876A8" w:rsidRDefault="00C876A8" w:rsidP="00242FE4">
            <w:pPr>
              <w:jc w:val="center"/>
              <w:rPr>
                <w:b/>
                <w:bCs/>
                <w:lang w:eastAsia="sl-SI"/>
              </w:rPr>
            </w:pPr>
            <w:r>
              <w:rPr>
                <w:b/>
                <w:bCs/>
                <w:lang w:eastAsia="sl-SI"/>
              </w:rPr>
              <w:t>Vrednost z DDV</w:t>
            </w:r>
          </w:p>
          <w:p w:rsidR="00C876A8" w:rsidRPr="00252738" w:rsidRDefault="00C876A8" w:rsidP="00242FE4">
            <w:pPr>
              <w:jc w:val="center"/>
              <w:rPr>
                <w:b/>
                <w:bCs/>
                <w:lang w:eastAsia="sl-SI"/>
              </w:rPr>
            </w:pPr>
            <w:r w:rsidRPr="00252738">
              <w:rPr>
                <w:b/>
                <w:bCs/>
                <w:lang w:eastAsia="sl-SI"/>
              </w:rPr>
              <w:t>(količina X cena na EM z DDV)</w:t>
            </w:r>
          </w:p>
        </w:tc>
      </w:tr>
      <w:tr w:rsidR="00C876A8" w:rsidRPr="00252738" w:rsidTr="00242FE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r w:rsidRPr="00252738">
              <w:rPr>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r w:rsidRPr="00252738">
              <w:rPr>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r>
      <w:tr w:rsidR="00C876A8" w:rsidRPr="00252738" w:rsidTr="00242FE4">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876A8" w:rsidRPr="00252738" w:rsidRDefault="00C876A8" w:rsidP="00242FE4">
            <w:pPr>
              <w:jc w:val="right"/>
              <w:rPr>
                <w:lang w:eastAsia="sl-SI"/>
              </w:rPr>
            </w:pPr>
            <w:r w:rsidRPr="00252738">
              <w:rPr>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p>
        </w:tc>
      </w:tr>
    </w:tbl>
    <w:p w:rsidR="00C876A8" w:rsidRPr="00252738" w:rsidRDefault="00C876A8" w:rsidP="00C876A8">
      <w:pPr>
        <w:shd w:val="clear" w:color="auto" w:fill="BFBFBF"/>
        <w:tabs>
          <w:tab w:val="left" w:pos="709"/>
        </w:tabs>
        <w:rPr>
          <w:rFonts w:eastAsia="Arial Unicode MS"/>
          <w:b/>
          <w:sz w:val="16"/>
          <w:szCs w:val="16"/>
          <w:lang w:eastAsia="sl-SI"/>
        </w:rPr>
      </w:pPr>
      <w:r w:rsidRPr="00252738">
        <w:rPr>
          <w:rFonts w:eastAsia="Arial Unicode MS"/>
          <w:b/>
          <w:sz w:val="16"/>
          <w:szCs w:val="16"/>
          <w:lang w:eastAsia="sl-SI"/>
        </w:rPr>
        <w:t>Ponudnik predloži še lasten predračun iz katerega bo jasno razviden proizvajalec in tip ter posamezne količine ponujene opreme!</w:t>
      </w:r>
    </w:p>
    <w:p w:rsidR="00C876A8" w:rsidRDefault="00C876A8" w:rsidP="00C876A8">
      <w:pPr>
        <w:jc w:val="both"/>
        <w:rPr>
          <w:rFonts w:cs="Arial"/>
          <w:b/>
          <w:u w:val="single"/>
          <w:lang w:eastAsia="sl-SI"/>
        </w:rPr>
      </w:pPr>
    </w:p>
    <w:p w:rsidR="00C876A8" w:rsidRDefault="00C876A8" w:rsidP="00C876A8">
      <w:pPr>
        <w:jc w:val="both"/>
        <w:rPr>
          <w:rFonts w:cs="Arial"/>
          <w:b/>
          <w:u w:val="single"/>
          <w:lang w:eastAsia="sl-SI"/>
        </w:rPr>
      </w:pPr>
      <w:r w:rsidRPr="00252738">
        <w:rPr>
          <w:rFonts w:cs="Arial"/>
          <w:b/>
          <w:u w:val="single"/>
          <w:lang w:eastAsia="sl-SI"/>
        </w:rPr>
        <w:t>B: VREDNOST IZVAJANJA SERVISNEGA VZDRŽEVANJA</w:t>
      </w:r>
    </w:p>
    <w:p w:rsidR="00C876A8" w:rsidRDefault="00C876A8" w:rsidP="00C876A8">
      <w:pPr>
        <w:jc w:val="both"/>
        <w:rPr>
          <w:rFonts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2807"/>
        <w:gridCol w:w="1536"/>
        <w:gridCol w:w="3295"/>
        <w:gridCol w:w="2853"/>
        <w:gridCol w:w="4339"/>
      </w:tblGrid>
      <w:tr w:rsidR="00C876A8" w:rsidRPr="00252738" w:rsidTr="00242FE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r w:rsidRPr="00252738">
              <w:rPr>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876A8" w:rsidRDefault="00C876A8" w:rsidP="00242FE4">
            <w:pPr>
              <w:jc w:val="center"/>
              <w:rPr>
                <w:b/>
                <w:bCs/>
                <w:lang w:eastAsia="sl-SI"/>
              </w:rPr>
            </w:pPr>
            <w:r>
              <w:rPr>
                <w:b/>
                <w:bCs/>
                <w:lang w:eastAsia="sl-SI"/>
              </w:rPr>
              <w:t>Vrednost z DDV</w:t>
            </w:r>
          </w:p>
          <w:p w:rsidR="00C876A8" w:rsidRPr="00252738" w:rsidRDefault="00C876A8" w:rsidP="00242FE4">
            <w:pPr>
              <w:jc w:val="center"/>
              <w:rPr>
                <w:b/>
                <w:bCs/>
                <w:lang w:eastAsia="sl-SI"/>
              </w:rPr>
            </w:pPr>
            <w:r w:rsidRPr="00252738">
              <w:rPr>
                <w:b/>
                <w:bCs/>
                <w:lang w:eastAsia="sl-SI"/>
              </w:rPr>
              <w:t>(količina X cena na EM z DDV)</w:t>
            </w:r>
          </w:p>
        </w:tc>
      </w:tr>
      <w:tr w:rsidR="00C876A8" w:rsidRPr="00252738" w:rsidTr="00242FE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r>
              <w:rPr>
                <w:bCs/>
                <w:lang w:eastAsia="sl-SI"/>
              </w:rPr>
              <w:t>Preventivno letno vzdrževanje</w:t>
            </w:r>
          </w:p>
        </w:tc>
        <w:tc>
          <w:tcPr>
            <w:tcW w:w="518"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r>
              <w:rPr>
                <w:bCs/>
                <w:lang w:eastAsia="sl-SI"/>
              </w:rPr>
              <w:t>7</w:t>
            </w:r>
          </w:p>
        </w:tc>
        <w:tc>
          <w:tcPr>
            <w:tcW w:w="1111"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r>
      <w:tr w:rsidR="00C876A8" w:rsidRPr="00252738" w:rsidTr="00242FE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876A8" w:rsidRDefault="00C876A8" w:rsidP="00242FE4">
            <w:pPr>
              <w:jc w:val="center"/>
              <w:rPr>
                <w:bCs/>
                <w:lang w:eastAsia="sl-SI"/>
              </w:rPr>
            </w:pPr>
            <w:r>
              <w:rPr>
                <w:bCs/>
                <w:lang w:eastAsia="sl-SI"/>
              </w:rPr>
              <w:t>Delovna ura serviserja</w:t>
            </w:r>
          </w:p>
        </w:tc>
        <w:tc>
          <w:tcPr>
            <w:tcW w:w="518" w:type="pct"/>
            <w:tcBorders>
              <w:top w:val="single" w:sz="4" w:space="0" w:color="auto"/>
              <w:left w:val="nil"/>
              <w:bottom w:val="single" w:sz="4" w:space="0" w:color="auto"/>
              <w:right w:val="single" w:sz="4" w:space="0" w:color="auto"/>
            </w:tcBorders>
            <w:shd w:val="clear" w:color="auto" w:fill="auto"/>
            <w:vAlign w:val="center"/>
          </w:tcPr>
          <w:p w:rsidR="00C876A8" w:rsidRDefault="00C876A8" w:rsidP="00242FE4">
            <w:pPr>
              <w:jc w:val="center"/>
              <w:rPr>
                <w:bCs/>
                <w:lang w:eastAsia="sl-SI"/>
              </w:rPr>
            </w:pPr>
            <w:r>
              <w:rPr>
                <w:bCs/>
                <w:lang w:eastAsia="sl-SI"/>
              </w:rPr>
              <w:t>40*</w:t>
            </w:r>
          </w:p>
        </w:tc>
        <w:tc>
          <w:tcPr>
            <w:tcW w:w="1111"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Cs/>
                <w:lang w:eastAsia="sl-SI"/>
              </w:rPr>
            </w:pPr>
          </w:p>
        </w:tc>
      </w:tr>
      <w:tr w:rsidR="00C876A8" w:rsidRPr="00252738" w:rsidTr="00242FE4">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876A8" w:rsidRPr="00252738" w:rsidRDefault="00C876A8" w:rsidP="00242FE4">
            <w:pPr>
              <w:jc w:val="right"/>
              <w:rPr>
                <w:lang w:eastAsia="sl-SI"/>
              </w:rPr>
            </w:pPr>
            <w:r>
              <w:rPr>
                <w:b/>
                <w:lang w:eastAsia="sl-SI"/>
              </w:rPr>
              <w:t>B</w:t>
            </w:r>
            <w:r w:rsidRPr="00252738">
              <w:rPr>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876A8" w:rsidRPr="00252738" w:rsidRDefault="00C876A8" w:rsidP="00242FE4">
            <w:pPr>
              <w:jc w:val="center"/>
              <w:rPr>
                <w:b/>
                <w:bCs/>
                <w:lang w:eastAsia="sl-SI"/>
              </w:rPr>
            </w:pPr>
          </w:p>
        </w:tc>
      </w:tr>
    </w:tbl>
    <w:p w:rsidR="00C876A8" w:rsidRPr="00636F70" w:rsidRDefault="00C876A8" w:rsidP="00C876A8">
      <w:pPr>
        <w:shd w:val="clear" w:color="auto" w:fill="BFBFBF"/>
        <w:jc w:val="both"/>
        <w:rPr>
          <w:rFonts w:cs="Arial"/>
          <w:b/>
          <w:sz w:val="16"/>
          <w:szCs w:val="16"/>
          <w:lang w:eastAsia="sl-SI"/>
        </w:rPr>
      </w:pPr>
      <w:r w:rsidRPr="00636F70">
        <w:rPr>
          <w:rFonts w:cs="Arial"/>
          <w:b/>
          <w:sz w:val="16"/>
          <w:szCs w:val="16"/>
          <w:lang w:eastAsia="sl-SI"/>
        </w:rPr>
        <w:t xml:space="preserve">Opomba: </w:t>
      </w:r>
      <w:r w:rsidRPr="00636F70">
        <w:rPr>
          <w:sz w:val="16"/>
          <w:szCs w:val="16"/>
        </w:rPr>
        <w:t xml:space="preserve">času garancijske dobe - prvih </w:t>
      </w:r>
      <w:r>
        <w:rPr>
          <w:sz w:val="16"/>
          <w:szCs w:val="16"/>
        </w:rPr>
        <w:t>24</w:t>
      </w:r>
      <w:r w:rsidRPr="00636F70">
        <w:rPr>
          <w:sz w:val="16"/>
          <w:szCs w:val="16"/>
        </w:rPr>
        <w:t xml:space="preserve"> mesecev po uspešni primopredaji opreme mora ponudnik zagotavljati servisno vzdrževanje brezplačno! V okviru izvajanje </w:t>
      </w:r>
      <w:r>
        <w:rPr>
          <w:sz w:val="16"/>
          <w:szCs w:val="16"/>
        </w:rPr>
        <w:t xml:space="preserve">garancijskega </w:t>
      </w:r>
      <w:r w:rsidRPr="00636F70">
        <w:rPr>
          <w:sz w:val="16"/>
          <w:szCs w:val="16"/>
        </w:rPr>
        <w:t>servisnega vzdrževanja je vključena tudi dobava vseh rezervnih delov ter vsega ostalega materiala potrebnega za izvajanje storitev!</w:t>
      </w:r>
      <w:r>
        <w:rPr>
          <w:sz w:val="16"/>
          <w:szCs w:val="16"/>
        </w:rPr>
        <w:t xml:space="preserve"> Ponudnik priloži načrt vzdrževanja skladno z navodili proizvajalca za servusno vzdrževanje za vsako leto posebej ter ga razdeli stroškovno.</w:t>
      </w:r>
    </w:p>
    <w:p w:rsidR="00C876A8" w:rsidRPr="00D616F7" w:rsidRDefault="00C876A8" w:rsidP="00C876A8">
      <w:pPr>
        <w:pStyle w:val="Naslov3"/>
        <w:ind w:left="132" w:firstLine="0"/>
        <w:rPr>
          <w:sz w:val="18"/>
          <w:u w:val="single"/>
        </w:rPr>
      </w:pPr>
      <w:r w:rsidRPr="00D616F7">
        <w:rPr>
          <w:sz w:val="18"/>
          <w:u w:val="single"/>
        </w:rPr>
        <w:t>*količina delovnih ur je okvirna in je lahko nižja ali višja. Obračunala se bo glede na dejanske potrebe naročnika.</w:t>
      </w:r>
    </w:p>
    <w:p w:rsidR="00C876A8" w:rsidRDefault="00C876A8" w:rsidP="00C876A8">
      <w:pPr>
        <w:pStyle w:val="Naslov3"/>
        <w:ind w:left="132" w:firstLine="0"/>
        <w:rPr>
          <w:u w:val="single"/>
        </w:rPr>
      </w:pPr>
    </w:p>
    <w:p w:rsidR="00C876A8" w:rsidRDefault="00C876A8" w:rsidP="00C876A8">
      <w:pPr>
        <w:pStyle w:val="Naslov3"/>
        <w:ind w:left="132" w:firstLine="0"/>
      </w:pPr>
      <w:r>
        <w:rPr>
          <w:u w:val="single"/>
        </w:rPr>
        <w:t>ROK DOBAVE:</w:t>
      </w:r>
    </w:p>
    <w:p w:rsidR="00C876A8" w:rsidRDefault="00C876A8" w:rsidP="00C876A8">
      <w:pPr>
        <w:pStyle w:val="Telobesedila"/>
        <w:spacing w:before="38" w:line="276" w:lineRule="auto"/>
        <w:ind w:left="132"/>
      </w:pPr>
      <w:r>
        <w:t>Rok dobave in montaže nove opreme ter izvedba poskusnega obratovanja z usposabljanjem oz. izobraževanjem strokovnega osebja naročnika za delo z opremo v roku največ 60 koledarskih dni po podpisu pogodbe.</w:t>
      </w:r>
    </w:p>
    <w:p w:rsidR="00C876A8" w:rsidRDefault="00C876A8" w:rsidP="00C876A8">
      <w:pPr>
        <w:pStyle w:val="Telobesedila"/>
      </w:pPr>
    </w:p>
    <w:p w:rsidR="00C876A8" w:rsidRPr="001F3624" w:rsidRDefault="00C876A8" w:rsidP="00C876A8">
      <w:pPr>
        <w:pStyle w:val="Telobesedila"/>
      </w:pPr>
      <w:r w:rsidRPr="001F3624">
        <w:t xml:space="preserve">   Ponudba je veljavna 90 dni od skrajnega dneva za oddajo ponudb.</w:t>
      </w:r>
    </w:p>
    <w:p w:rsidR="00C876A8" w:rsidRDefault="00C876A8" w:rsidP="00C876A8">
      <w:pPr>
        <w:pStyle w:val="Telobesedila"/>
        <w:rPr>
          <w:sz w:val="20"/>
        </w:rPr>
      </w:pPr>
    </w:p>
    <w:p w:rsidR="00C876A8" w:rsidRDefault="00C876A8" w:rsidP="00C876A8">
      <w:pPr>
        <w:pStyle w:val="Telobesedila"/>
        <w:rPr>
          <w:sz w:val="20"/>
        </w:rPr>
      </w:pPr>
      <w:r>
        <w:rPr>
          <w:noProof/>
          <w:lang w:val="sl-SI" w:eastAsia="sl-SI"/>
        </w:rPr>
        <mc:AlternateContent>
          <mc:Choice Requires="wps">
            <w:drawing>
              <wp:anchor distT="0" distB="0" distL="0" distR="0" simplePos="0" relativeHeight="251666432" behindDoc="0" locked="0" layoutInCell="1" allowOverlap="1" wp14:anchorId="5C1AD81D" wp14:editId="0CE1B624">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7"/>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AD81D" id="Text Box 13" o:spid="_x0000_s1030" type="#_x0000_t202" style="position:absolute;margin-left:55.2pt;margin-top:9.25pt;width:731.5pt;height:58.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axZ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HxU106zR9CF1UAbMAzPCRiNtl8w6qA1K+w+H4jlGMk3CrQV+ng07GjsRoMoCkcr7DEazI0f+v1g&#10;rNg3gDyoV+kb0F8tojSCUIcoTqqFdos5nJ6G0M9P59HrxwO2+g4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FkVrFl/AgAA&#10;CAUAAA4AAAAAAAAAAAAAAAAALgIAAGRycy9lMm9Eb2MueG1sUEsBAi0AFAAGAAgAAAAhAHQo6bLd&#10;AAAACwEAAA8AAAAAAAAAAAAAAAAA2QQAAGRycy9kb3ducmV2LnhtbFBLBQYAAAAABAAEAPMAAADj&#10;BQAAAAA=&#10;" fillcolor="#f1f1f1" stroked="f">
                <v:textbox inset="0,0,0,0">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38"/>
                        <w:ind w:left="7817"/>
                      </w:pPr>
                      <w:r>
                        <w:t>Žig</w:t>
                      </w:r>
                    </w:p>
                    <w:p w:rsidR="00C876A8" w:rsidRDefault="00C876A8" w:rsidP="00C876A8">
                      <w:pPr>
                        <w:pStyle w:val="Telobesedila"/>
                        <w:spacing w:before="7"/>
                        <w:rPr>
                          <w:sz w:val="28"/>
                        </w:rPr>
                      </w:pPr>
                    </w:p>
                    <w:p w:rsidR="00C876A8" w:rsidRDefault="00C876A8" w:rsidP="00C876A8">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C876A8" w:rsidRDefault="00C876A8" w:rsidP="00C876A8">
      <w:pPr>
        <w:ind w:right="128"/>
        <w:jc w:val="right"/>
        <w:rPr>
          <w:sz w:val="16"/>
        </w:rPr>
      </w:pPr>
      <w:r>
        <w:rPr>
          <w:sz w:val="16"/>
        </w:rPr>
        <w:t>16</w:t>
      </w:r>
    </w:p>
    <w:p w:rsidR="00C876A8" w:rsidRDefault="00C876A8" w:rsidP="00C876A8">
      <w:pPr>
        <w:jc w:val="right"/>
        <w:rPr>
          <w:sz w:val="16"/>
        </w:rPr>
        <w:sectPr w:rsidR="00C876A8">
          <w:footerReference w:type="default" r:id="rId5"/>
          <w:pgSz w:w="16840" w:h="11910" w:orient="landscape"/>
          <w:pgMar w:top="1040" w:right="1000" w:bottom="280" w:left="1000" w:header="0" w:footer="0" w:gutter="0"/>
          <w:cols w:space="708"/>
        </w:sectPr>
      </w:pPr>
    </w:p>
    <w:p w:rsidR="00C876A8" w:rsidRDefault="00C876A8" w:rsidP="00C876A8">
      <w:pPr>
        <w:pStyle w:val="Naslov3"/>
        <w:tabs>
          <w:tab w:val="left" w:pos="1475"/>
        </w:tabs>
        <w:spacing w:before="90"/>
        <w:ind w:left="0" w:right="148"/>
        <w:jc w:val="right"/>
      </w:pPr>
      <w:r>
        <w:lastRenderedPageBreak/>
        <w:t>OBR-5</w:t>
      </w:r>
    </w:p>
    <w:p w:rsidR="00C876A8" w:rsidRDefault="00C876A8" w:rsidP="00C876A8">
      <w:pPr>
        <w:pStyle w:val="Telobesedila"/>
        <w:rPr>
          <w:b/>
          <w:sz w:val="20"/>
        </w:rPr>
      </w:pPr>
    </w:p>
    <w:p w:rsidR="00C876A8" w:rsidRDefault="00C876A8" w:rsidP="00C876A8">
      <w:pPr>
        <w:spacing w:before="101"/>
        <w:ind w:left="152"/>
      </w:pPr>
      <w:r>
        <w:rPr>
          <w:b/>
        </w:rPr>
        <w:t>Klinika Golnik, Golnik 36, 4204 Golnik</w:t>
      </w:r>
      <w:r>
        <w:t>,</w:t>
      </w:r>
    </w:p>
    <w:p w:rsidR="00C876A8" w:rsidRDefault="00C876A8" w:rsidP="00C876A8">
      <w:pPr>
        <w:spacing w:before="38" w:line="276" w:lineRule="auto"/>
        <w:ind w:left="152"/>
      </w:pPr>
      <w:r>
        <w:t xml:space="preserve">ki jo zastopa direktor: </w:t>
      </w:r>
      <w:r>
        <w:rPr>
          <w:b/>
        </w:rPr>
        <w:t>doc. dr. Aleš Rozman, dr. med., spec.</w:t>
      </w:r>
      <w:r>
        <w:t>, (v nadaljevanju naročnik / kupec).</w:t>
      </w:r>
    </w:p>
    <w:p w:rsidR="00C876A8" w:rsidRDefault="00C876A8" w:rsidP="00C876A8">
      <w:pPr>
        <w:spacing w:before="38" w:line="276" w:lineRule="auto"/>
        <w:ind w:left="152"/>
        <w:rPr>
          <w:b/>
        </w:rPr>
      </w:pPr>
      <w:r>
        <w:t xml:space="preserve">Identifikacijska številka za DDV: </w:t>
      </w:r>
      <w:r>
        <w:rPr>
          <w:b/>
        </w:rPr>
        <w:t>SI66719585</w:t>
      </w:r>
    </w:p>
    <w:p w:rsidR="00C876A8" w:rsidRDefault="00C876A8" w:rsidP="00C876A8">
      <w:pPr>
        <w:ind w:left="152"/>
        <w:rPr>
          <w:b/>
        </w:rPr>
      </w:pPr>
      <w:r>
        <w:t xml:space="preserve">Matična številka: </w:t>
      </w:r>
      <w:r>
        <w:rPr>
          <w:b/>
        </w:rPr>
        <w:t>1190997000</w:t>
      </w:r>
    </w:p>
    <w:p w:rsidR="00C876A8" w:rsidRDefault="00C876A8" w:rsidP="00C876A8">
      <w:pPr>
        <w:pStyle w:val="Telobesedila"/>
        <w:spacing w:before="10"/>
        <w:rPr>
          <w:b/>
          <w:sz w:val="29"/>
        </w:rPr>
      </w:pPr>
    </w:p>
    <w:p w:rsidR="00C876A8" w:rsidRDefault="00C876A8" w:rsidP="00C876A8">
      <w:pPr>
        <w:pStyle w:val="Telobesedila"/>
        <w:ind w:left="152"/>
      </w:pPr>
      <w:r>
        <w:t>in</w:t>
      </w:r>
    </w:p>
    <w:p w:rsidR="00C876A8" w:rsidRDefault="00C876A8" w:rsidP="00C876A8">
      <w:pPr>
        <w:spacing w:before="101"/>
        <w:ind w:left="152"/>
      </w:pPr>
      <w:r>
        <w:rPr>
          <w:b/>
        </w:rPr>
        <w:t>________________________________________________________________</w:t>
      </w:r>
      <w:r>
        <w:t>,</w:t>
      </w:r>
    </w:p>
    <w:p w:rsidR="00C876A8" w:rsidRDefault="00C876A8" w:rsidP="00C876A8">
      <w:pPr>
        <w:spacing w:before="38" w:line="276" w:lineRule="auto"/>
        <w:ind w:left="152"/>
      </w:pPr>
      <w:r>
        <w:t xml:space="preserve">ki jo zastopa director / -ica: </w:t>
      </w:r>
      <w:r>
        <w:rPr>
          <w:b/>
        </w:rPr>
        <w:t>________________________________</w:t>
      </w:r>
      <w:r>
        <w:t xml:space="preserve">, (v nadaljevanju ponudnik). </w:t>
      </w:r>
    </w:p>
    <w:p w:rsidR="00C876A8" w:rsidRDefault="00C876A8" w:rsidP="00C876A8">
      <w:pPr>
        <w:spacing w:before="38" w:line="276" w:lineRule="auto"/>
        <w:ind w:left="152"/>
        <w:rPr>
          <w:b/>
        </w:rPr>
      </w:pPr>
      <w:r>
        <w:t xml:space="preserve">Identifikacijska številka za DDV: </w:t>
      </w:r>
    </w:p>
    <w:p w:rsidR="00C876A8" w:rsidRDefault="00C876A8" w:rsidP="00C876A8">
      <w:pPr>
        <w:ind w:left="152"/>
        <w:rPr>
          <w:b/>
        </w:rPr>
      </w:pPr>
      <w:r>
        <w:t xml:space="preserve">Matična številka: </w:t>
      </w:r>
    </w:p>
    <w:p w:rsidR="00C876A8" w:rsidRDefault="00C876A8" w:rsidP="00C876A8">
      <w:pPr>
        <w:pStyle w:val="Telobesedila"/>
        <w:spacing w:before="100"/>
        <w:ind w:left="152"/>
      </w:pPr>
    </w:p>
    <w:p w:rsidR="00C876A8" w:rsidRDefault="00C876A8" w:rsidP="00C876A8">
      <w:pPr>
        <w:pStyle w:val="Telobesedila"/>
        <w:spacing w:before="100"/>
        <w:ind w:left="152"/>
      </w:pPr>
      <w:r>
        <w:t>sklepata naslednjo</w:t>
      </w:r>
    </w:p>
    <w:p w:rsidR="00C876A8" w:rsidRDefault="00C876A8" w:rsidP="00C876A8">
      <w:pPr>
        <w:pStyle w:val="Telobesedila"/>
        <w:spacing w:before="8"/>
        <w:rPr>
          <w:sz w:val="29"/>
        </w:rPr>
      </w:pPr>
    </w:p>
    <w:p w:rsidR="00C876A8" w:rsidRPr="00C40273" w:rsidRDefault="00C876A8" w:rsidP="00C876A8">
      <w:pPr>
        <w:jc w:val="center"/>
        <w:rPr>
          <w:rFonts w:cs="Arial"/>
          <w:b/>
          <w:sz w:val="28"/>
        </w:rPr>
      </w:pPr>
      <w:r w:rsidRPr="00C40273">
        <w:rPr>
          <w:rFonts w:cs="Arial"/>
          <w:b/>
          <w:sz w:val="28"/>
        </w:rPr>
        <w:t>POGODBO</w:t>
      </w:r>
    </w:p>
    <w:p w:rsidR="00C876A8" w:rsidRPr="00C40273" w:rsidRDefault="00C876A8" w:rsidP="00C876A8">
      <w:pPr>
        <w:jc w:val="center"/>
        <w:rPr>
          <w:rFonts w:cs="Arial"/>
          <w:b/>
          <w:sz w:val="28"/>
        </w:rPr>
      </w:pPr>
      <w:r w:rsidRPr="00C40273">
        <w:rPr>
          <w:rFonts w:cs="Arial"/>
          <w:b/>
          <w:sz w:val="28"/>
        </w:rPr>
        <w:t xml:space="preserve">O NAKUPU </w:t>
      </w:r>
      <w:r>
        <w:rPr>
          <w:rFonts w:cs="Arial"/>
          <w:b/>
          <w:sz w:val="28"/>
        </w:rPr>
        <w:t>RADIOLOŠKEGA UZ APARATA</w:t>
      </w:r>
      <w:r w:rsidRPr="00C40273">
        <w:rPr>
          <w:rFonts w:cs="Arial"/>
          <w:b/>
          <w:sz w:val="28"/>
        </w:rPr>
        <w:t xml:space="preserve"> Z VZDRŽEVANJEM</w:t>
      </w:r>
    </w:p>
    <w:p w:rsidR="00C876A8" w:rsidRPr="00C40273" w:rsidRDefault="00C876A8" w:rsidP="00C876A8">
      <w:pPr>
        <w:rPr>
          <w:rFonts w:cs="Arial"/>
        </w:rPr>
      </w:pPr>
    </w:p>
    <w:p w:rsidR="00C876A8" w:rsidRPr="00C40273" w:rsidRDefault="00C876A8" w:rsidP="00C876A8">
      <w:pPr>
        <w:rPr>
          <w:rFonts w:cs="Arial"/>
        </w:rPr>
      </w:pPr>
    </w:p>
    <w:p w:rsidR="00C876A8" w:rsidRPr="00C40273" w:rsidRDefault="00C876A8" w:rsidP="00C876A8">
      <w:pPr>
        <w:rPr>
          <w:rFonts w:cs="Arial"/>
          <w:b/>
          <w:bCs/>
        </w:rPr>
      </w:pPr>
      <w:r w:rsidRPr="00C40273">
        <w:rPr>
          <w:rFonts w:cs="Arial"/>
          <w:b/>
          <w:bCs/>
        </w:rPr>
        <w:t>I. Podlaga za sklenitev pogodbe</w:t>
      </w:r>
    </w:p>
    <w:p w:rsidR="00C876A8" w:rsidRPr="00C40273" w:rsidRDefault="00C876A8" w:rsidP="00C876A8">
      <w:pPr>
        <w:rPr>
          <w:rFonts w:cs="Arial"/>
          <w:b/>
          <w:iCs/>
        </w:rPr>
      </w:pPr>
    </w:p>
    <w:p w:rsidR="00C876A8" w:rsidRPr="00C40273" w:rsidRDefault="00C876A8" w:rsidP="00C876A8">
      <w:pPr>
        <w:widowControl/>
        <w:numPr>
          <w:ilvl w:val="3"/>
          <w:numId w:val="21"/>
        </w:numPr>
        <w:autoSpaceDE/>
        <w:autoSpaceDN/>
        <w:jc w:val="center"/>
        <w:rPr>
          <w:rFonts w:cs="Arial"/>
          <w:bCs/>
        </w:rPr>
      </w:pPr>
      <w:r w:rsidRPr="00C40273">
        <w:rPr>
          <w:rFonts w:cs="Arial"/>
          <w:bCs/>
        </w:rPr>
        <w:t>člen</w:t>
      </w:r>
    </w:p>
    <w:p w:rsidR="00C876A8" w:rsidRPr="00C40273" w:rsidRDefault="00C876A8" w:rsidP="00C876A8">
      <w:pPr>
        <w:rPr>
          <w:rFonts w:cs="Arial"/>
        </w:rPr>
      </w:pPr>
      <w:r w:rsidRPr="00C40273">
        <w:rPr>
          <w:rFonts w:cs="Arial"/>
        </w:rPr>
        <w:t>Podlaga za sklenitev pogodbe je:</w:t>
      </w:r>
    </w:p>
    <w:p w:rsidR="00C876A8" w:rsidRDefault="00C876A8" w:rsidP="00C876A8">
      <w:pPr>
        <w:widowControl/>
        <w:numPr>
          <w:ilvl w:val="0"/>
          <w:numId w:val="22"/>
        </w:numPr>
        <w:autoSpaceDE/>
        <w:autoSpaceDN/>
        <w:ind w:left="568" w:hanging="284"/>
        <w:jc w:val="both"/>
        <w:rPr>
          <w:rFonts w:cs="Arial"/>
        </w:rPr>
      </w:pPr>
      <w:r w:rsidRPr="00C40273">
        <w:rPr>
          <w:rFonts w:cs="Arial"/>
        </w:rPr>
        <w:t>izveden postopek oddaje javnega naročila</w:t>
      </w:r>
      <w:r>
        <w:rPr>
          <w:rFonts w:cs="Arial"/>
        </w:rPr>
        <w:t xml:space="preserve"> po postopku naročila malih vrednosti na podlagi 47. člena ZJN-3</w:t>
      </w:r>
      <w:r w:rsidRPr="00C40273">
        <w:rPr>
          <w:rFonts w:cs="Arial"/>
        </w:rPr>
        <w:t xml:space="preserve"> za »</w:t>
      </w:r>
      <w:r>
        <w:t>NAKUP RA</w:t>
      </w:r>
      <w:r w:rsidRPr="00B631BD">
        <w:t>DIOLOŠKEGA UZ APARATA Z VZDRŽEVANJEM</w:t>
      </w:r>
      <w:r w:rsidRPr="00C40273">
        <w:rPr>
          <w:rFonts w:cs="Arial"/>
        </w:rPr>
        <w:t xml:space="preserve">« po postopka oddaje javnega naročila, št. </w:t>
      </w:r>
      <w:r>
        <w:rPr>
          <w:rFonts w:cs="Arial"/>
        </w:rPr>
        <w:t>NMV-8-2021-RADIOLOGIJA UZ</w:t>
      </w:r>
      <w:r w:rsidRPr="00C40273">
        <w:rPr>
          <w:rFonts w:cs="Arial"/>
        </w:rPr>
        <w:t>, ponudba ponudnika, z dne ________________,</w:t>
      </w:r>
    </w:p>
    <w:p w:rsidR="00C876A8" w:rsidRPr="00C40273" w:rsidRDefault="00C876A8" w:rsidP="00C876A8">
      <w:pPr>
        <w:pStyle w:val="Odstavekseznama"/>
        <w:widowControl/>
        <w:numPr>
          <w:ilvl w:val="0"/>
          <w:numId w:val="22"/>
        </w:numPr>
        <w:tabs>
          <w:tab w:val="num" w:pos="567"/>
        </w:tabs>
        <w:autoSpaceDE/>
        <w:autoSpaceDN/>
        <w:spacing w:before="0"/>
        <w:contextualSpacing/>
        <w:jc w:val="both"/>
        <w:rPr>
          <w:rFonts w:cs="Arial"/>
        </w:rPr>
      </w:pPr>
      <w:r w:rsidRPr="00C40273">
        <w:rPr>
          <w:rFonts w:cs="Arial"/>
        </w:rPr>
        <w:t>dokumentacija v zvezi z oddajo predmetnega javnega naročila, potrjena s strani izbranega ponudnika.</w:t>
      </w:r>
    </w:p>
    <w:p w:rsidR="00C876A8" w:rsidRPr="00C40273" w:rsidRDefault="00C876A8" w:rsidP="00C876A8">
      <w:pPr>
        <w:rPr>
          <w:rFonts w:cs="Arial"/>
        </w:rPr>
      </w:pPr>
    </w:p>
    <w:p w:rsidR="00C876A8" w:rsidRPr="00C40273" w:rsidRDefault="00C876A8" w:rsidP="00C876A8">
      <w:pPr>
        <w:rPr>
          <w:rFonts w:cs="Arial"/>
          <w:b/>
          <w:bCs/>
        </w:rPr>
      </w:pPr>
    </w:p>
    <w:p w:rsidR="00C876A8" w:rsidRPr="00C40273" w:rsidRDefault="00C876A8" w:rsidP="00C876A8">
      <w:pPr>
        <w:rPr>
          <w:rFonts w:cs="Arial"/>
          <w:b/>
          <w:bCs/>
        </w:rPr>
      </w:pPr>
      <w:r w:rsidRPr="00C40273">
        <w:rPr>
          <w:rFonts w:cs="Arial"/>
          <w:b/>
          <w:bCs/>
        </w:rPr>
        <w:t>II. Predmet pogodbe</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2. člen</w:t>
      </w:r>
    </w:p>
    <w:p w:rsidR="00C876A8" w:rsidRPr="00C40273" w:rsidRDefault="00C876A8" w:rsidP="00C876A8">
      <w:pPr>
        <w:jc w:val="center"/>
        <w:rPr>
          <w:rFonts w:cs="Arial"/>
          <w:bCs/>
        </w:rPr>
      </w:pPr>
    </w:p>
    <w:p w:rsidR="00C876A8" w:rsidRPr="00C40273" w:rsidRDefault="00C876A8" w:rsidP="00C876A8">
      <w:pPr>
        <w:jc w:val="both"/>
        <w:rPr>
          <w:rFonts w:cs="Arial"/>
        </w:rPr>
      </w:pPr>
      <w:r w:rsidRPr="00C40273">
        <w:rPr>
          <w:rFonts w:cs="Arial"/>
        </w:rPr>
        <w:t xml:space="preserve">Predmet pogodbe je obveznost prodajalca, da kupcu za določeno kupnino dobavi in izroči v last in posest ter v funkcionalno uporabo nov in nerabljen </w:t>
      </w:r>
      <w:r>
        <w:rPr>
          <w:rFonts w:cs="Arial"/>
          <w:b/>
        </w:rPr>
        <w:t>radiološki UZ aparat</w:t>
      </w:r>
      <w:r w:rsidRPr="00C40273">
        <w:rPr>
          <w:rFonts w:cs="Arial"/>
          <w:b/>
        </w:rPr>
        <w:t xml:space="preserve"> </w:t>
      </w:r>
      <w:r w:rsidRPr="00C40273">
        <w:rPr>
          <w:rFonts w:cs="Arial"/>
        </w:rPr>
        <w:t>(v nadaljevanju:</w:t>
      </w:r>
      <w:r w:rsidRPr="00C40273">
        <w:rPr>
          <w:rFonts w:cs="Arial"/>
          <w:b/>
        </w:rPr>
        <w:t xml:space="preserve"> </w:t>
      </w:r>
      <w:r w:rsidRPr="00C40273">
        <w:rPr>
          <w:rFonts w:cs="Arial"/>
        </w:rPr>
        <w:t xml:space="preserve">oprema ali aparat) v skladu s Tehničnimi specifikacijami (obrazec št. </w:t>
      </w:r>
      <w:r>
        <w:rPr>
          <w:rFonts w:cs="Arial"/>
        </w:rPr>
        <w:t>6</w:t>
      </w:r>
      <w:r w:rsidRPr="00C40273">
        <w:rPr>
          <w:rFonts w:cs="Arial"/>
        </w:rPr>
        <w:t xml:space="preserve">) in Ponudbenim predračunom (obrazec št. </w:t>
      </w:r>
      <w:r>
        <w:rPr>
          <w:rFonts w:cs="Arial"/>
        </w:rPr>
        <w:t>4 in 4/1</w:t>
      </w:r>
      <w:r w:rsidRPr="00C40273">
        <w:rPr>
          <w:rFonts w:cs="Arial"/>
        </w:rPr>
        <w:t>).</w:t>
      </w:r>
    </w:p>
    <w:p w:rsidR="00C876A8" w:rsidRPr="00C40273" w:rsidRDefault="00C876A8" w:rsidP="00C876A8">
      <w:pPr>
        <w:rPr>
          <w:rFonts w:cs="Arial"/>
        </w:rPr>
      </w:pPr>
    </w:p>
    <w:p w:rsidR="00C876A8" w:rsidRPr="00C40273" w:rsidRDefault="00C876A8" w:rsidP="00C876A8">
      <w:pPr>
        <w:rPr>
          <w:rFonts w:cs="Arial"/>
        </w:rPr>
      </w:pPr>
      <w:r w:rsidRPr="00C40273">
        <w:rPr>
          <w:rFonts w:cs="Arial"/>
        </w:rPr>
        <w:t xml:space="preserve">Ponudbeni predračun in tehnične specifikacije so priloga in sestavni del te pogodbe. </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3.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C876A8" w:rsidRPr="00C40273" w:rsidRDefault="00C876A8" w:rsidP="00C876A8">
      <w:pPr>
        <w:jc w:val="center"/>
        <w:rPr>
          <w:rFonts w:cs="Arial"/>
          <w:bCs/>
        </w:rPr>
      </w:pPr>
      <w:r w:rsidRPr="00C40273">
        <w:rPr>
          <w:rFonts w:cs="Arial"/>
          <w:bCs/>
        </w:rPr>
        <w:t>4. člen</w:t>
      </w:r>
    </w:p>
    <w:p w:rsidR="00C876A8" w:rsidRPr="00C40273" w:rsidRDefault="00C876A8" w:rsidP="00C876A8">
      <w:pPr>
        <w:jc w:val="both"/>
        <w:rPr>
          <w:rFonts w:cs="Arial"/>
        </w:rPr>
      </w:pPr>
    </w:p>
    <w:p w:rsidR="00C876A8" w:rsidRDefault="00C876A8" w:rsidP="00C876A8">
      <w:pPr>
        <w:jc w:val="both"/>
        <w:rPr>
          <w:rFonts w:cs="Arial"/>
        </w:rPr>
      </w:pPr>
      <w:r w:rsidRPr="00C40273">
        <w:rPr>
          <w:rFonts w:cs="Arial"/>
        </w:rPr>
        <w:t>Prodajalec izvede dostavo, priključitev (montažo) in prvi testni zagon s preizkusom fukcionalnega delovanja pogodbene opreme ob prisotnosti osebja naročnika.</w:t>
      </w:r>
    </w:p>
    <w:p w:rsidR="00C876A8" w:rsidRDefault="00C876A8" w:rsidP="00C876A8">
      <w:pPr>
        <w:jc w:val="both"/>
        <w:rPr>
          <w:rFonts w:cs="Arial"/>
        </w:rPr>
      </w:pPr>
    </w:p>
    <w:p w:rsidR="00C876A8" w:rsidRPr="00C40273" w:rsidRDefault="00C876A8" w:rsidP="00C876A8">
      <w:pPr>
        <w:jc w:val="center"/>
        <w:rPr>
          <w:rFonts w:cs="Arial"/>
          <w:bCs/>
        </w:rPr>
      </w:pPr>
      <w:r w:rsidRPr="00C40273">
        <w:rPr>
          <w:rFonts w:cs="Arial"/>
          <w:bCs/>
        </w:rPr>
        <w:t>5. člen</w:t>
      </w:r>
    </w:p>
    <w:p w:rsidR="00C876A8" w:rsidRPr="00C40273" w:rsidRDefault="00C876A8" w:rsidP="00C876A8">
      <w:pPr>
        <w:rPr>
          <w:rFonts w:cs="Arial"/>
          <w:u w:val="single"/>
        </w:rPr>
      </w:pPr>
    </w:p>
    <w:p w:rsidR="00C876A8" w:rsidRDefault="00C876A8" w:rsidP="00C876A8">
      <w:pPr>
        <w:adjustRightInd w:val="0"/>
        <w:jc w:val="both"/>
        <w:rPr>
          <w:rFonts w:cs="Times-Roman"/>
          <w:lang w:eastAsia="sl-SI"/>
        </w:rPr>
      </w:pPr>
      <w:r w:rsidRPr="00C40273">
        <w:rPr>
          <w:rFonts w:cs="Times-Roman"/>
          <w:lang w:eastAsia="sl-SI"/>
        </w:rPr>
        <w:t>Po dobavi in montaži opreme se izvede poskusno obratovanje</w:t>
      </w:r>
      <w:r>
        <w:rPr>
          <w:rFonts w:cs="Times-Roman"/>
          <w:lang w:eastAsia="sl-SI"/>
        </w:rPr>
        <w:t>, ki traja neprekinjeno 10</w:t>
      </w:r>
      <w:r w:rsidRPr="00C40273">
        <w:rPr>
          <w:rFonts w:cs="Times-Roman"/>
          <w:lang w:eastAsia="sl-SI"/>
        </w:rPr>
        <w:t xml:space="preserve"> koledarskih dni. V tem času poteka </w:t>
      </w:r>
      <w:r w:rsidRPr="00C40273">
        <w:rPr>
          <w:rFonts w:cs="Times-Roman"/>
          <w:lang w:eastAsia="sl-SI"/>
        </w:rPr>
        <w:lastRenderedPageBreak/>
        <w:t xml:space="preserve">tudi usposabljanje oz. izobraževanje naročnikovega strokovnega osebja za varno in uspešno delo z opremo. </w:t>
      </w:r>
    </w:p>
    <w:p w:rsidR="00C876A8" w:rsidRDefault="00C876A8" w:rsidP="00C876A8">
      <w:pPr>
        <w:adjustRightInd w:val="0"/>
        <w:jc w:val="both"/>
        <w:rPr>
          <w:rFonts w:cs="Times-Roman"/>
          <w:lang w:eastAsia="sl-SI"/>
        </w:rPr>
      </w:pPr>
    </w:p>
    <w:p w:rsidR="00C876A8" w:rsidRPr="00C40273" w:rsidRDefault="00C876A8" w:rsidP="00C876A8">
      <w:pPr>
        <w:adjustRightInd w:val="0"/>
        <w:jc w:val="both"/>
        <w:rPr>
          <w:rFonts w:cs="Times-Roman"/>
          <w:lang w:eastAsia="sl-SI"/>
        </w:rPr>
      </w:pPr>
      <w:r w:rsidRPr="00C40273">
        <w:rPr>
          <w:rFonts w:cs="Times-Roman"/>
          <w:lang w:eastAsia="sl-SI"/>
        </w:rPr>
        <w:t>V primeru, da se med poskusnim obratovanjem ugotovijo pomanjkljivosti in napake, jih mora dobavitelj na lastne stroške nemudoma odpraviti.</w:t>
      </w:r>
    </w:p>
    <w:p w:rsidR="00C876A8" w:rsidRPr="00C40273" w:rsidRDefault="00C876A8" w:rsidP="00C876A8">
      <w:pPr>
        <w:adjustRightInd w:val="0"/>
        <w:jc w:val="both"/>
        <w:rPr>
          <w:rFonts w:cs="Times-Roman"/>
          <w:lang w:eastAsia="sl-SI"/>
        </w:rPr>
      </w:pPr>
    </w:p>
    <w:p w:rsidR="00C876A8" w:rsidRPr="00C40273" w:rsidRDefault="00C876A8" w:rsidP="00C876A8">
      <w:pPr>
        <w:adjustRightInd w:val="0"/>
        <w:jc w:val="both"/>
        <w:rPr>
          <w:rFonts w:cs="Times-Roman"/>
          <w:lang w:eastAsia="sl-SI"/>
        </w:rPr>
      </w:pPr>
      <w:r w:rsidRPr="00C40273">
        <w:rPr>
          <w:rFonts w:cs="Times-Roman"/>
          <w:lang w:eastAsia="sl-SI"/>
        </w:rPr>
        <w:t>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cs="Times-Roman"/>
          <w:lang w:eastAsia="sl-SI"/>
        </w:rPr>
        <w:t>atovala brezhibno neprekinjeno 2</w:t>
      </w:r>
      <w:r w:rsidRPr="00C40273">
        <w:rPr>
          <w:rFonts w:cs="Times-Roman"/>
          <w:lang w:eastAsia="sl-SI"/>
        </w:rPr>
        <w:t xml:space="preserve"> koledarskih dni.</w:t>
      </w:r>
    </w:p>
    <w:p w:rsidR="00C876A8" w:rsidRPr="00C40273" w:rsidRDefault="00C876A8" w:rsidP="00C876A8">
      <w:pPr>
        <w:adjustRightInd w:val="0"/>
        <w:jc w:val="both"/>
        <w:rPr>
          <w:rFonts w:cs="Times-Roman"/>
          <w:lang w:eastAsia="sl-SI"/>
        </w:rPr>
      </w:pPr>
    </w:p>
    <w:p w:rsidR="00C876A8" w:rsidRPr="00C40273" w:rsidRDefault="00C876A8" w:rsidP="00C876A8">
      <w:pPr>
        <w:jc w:val="both"/>
        <w:rPr>
          <w:rFonts w:cs="Arial"/>
          <w:sz w:val="24"/>
        </w:rPr>
      </w:pPr>
      <w:r w:rsidRPr="00C40273">
        <w:rPr>
          <w:rFonts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C40273">
        <w:rPr>
          <w:rFonts w:cs="Arial"/>
          <w:lang w:eastAsia="sl-SI"/>
        </w:rPr>
        <w:t xml:space="preserve">za uporabo in ravnanje z opremo v slovenskem ali angleškem jeziku, </w:t>
      </w:r>
      <w:r w:rsidRPr="00C40273">
        <w:rPr>
          <w:rFonts w:cs="Times-Roman"/>
          <w:lang w:eastAsia="sl-SI"/>
        </w:rPr>
        <w:t>podpisane in potrjenje</w:t>
      </w:r>
      <w:r w:rsidRPr="00C40273">
        <w:rPr>
          <w:rFonts w:cs="Arial"/>
          <w:lang w:eastAsia="sl-SI"/>
        </w:rPr>
        <w:t xml:space="preserve"> garancijske liste proizvajalca oz. dobavitelja opreme, </w:t>
      </w:r>
      <w:r w:rsidRPr="00C40273">
        <w:rPr>
          <w:rFonts w:cs="Times-Roman"/>
          <w:lang w:eastAsia="sl-SI"/>
        </w:rPr>
        <w:t>pravilno izpolnjeno dobavnico opreme, dokumentacijo in medije za programsko opremo, če je zahtevana,..) sestavita primopredajni zapisnik, ki ga podpišeta pooblaš</w:t>
      </w:r>
      <w:r w:rsidRPr="00C40273">
        <w:rPr>
          <w:rFonts w:cs="TTE163BDC0t00"/>
          <w:lang w:eastAsia="sl-SI"/>
        </w:rPr>
        <w:t>č</w:t>
      </w:r>
      <w:r w:rsidRPr="00C40273">
        <w:rPr>
          <w:rFonts w:cs="Times-Roman"/>
          <w:lang w:eastAsia="sl-SI"/>
        </w:rPr>
        <w:t>ena predstavnika naročnika in dobavitelja.</w:t>
      </w:r>
    </w:p>
    <w:p w:rsidR="00C876A8" w:rsidRDefault="00C876A8" w:rsidP="00C876A8">
      <w:pPr>
        <w:jc w:val="both"/>
        <w:rPr>
          <w:rFonts w:cs="Arial"/>
        </w:rPr>
      </w:pPr>
    </w:p>
    <w:p w:rsidR="00C876A8" w:rsidRDefault="00C876A8" w:rsidP="00C876A8">
      <w:pPr>
        <w:jc w:val="both"/>
        <w:rPr>
          <w:rFonts w:cs="Arial"/>
        </w:rPr>
      </w:pPr>
      <w:r>
        <w:rPr>
          <w:rFonts w:cs="Arial"/>
        </w:rPr>
        <w:t>V izjemnih primerih, se lahko oprema prevzame takoj in se poskusno obratovanje ne izvede ter se šolanje izvede skladno z dogovorom med pogodbenima strankama.</w:t>
      </w:r>
    </w:p>
    <w:p w:rsidR="00C876A8" w:rsidRPr="00C40273" w:rsidRDefault="00C876A8" w:rsidP="00C876A8">
      <w:pPr>
        <w:jc w:val="both"/>
        <w:rPr>
          <w:rFonts w:cs="Arial"/>
        </w:rPr>
      </w:pPr>
    </w:p>
    <w:p w:rsidR="00C876A8" w:rsidRPr="00C40273" w:rsidRDefault="00C876A8" w:rsidP="00C876A8">
      <w:pPr>
        <w:jc w:val="center"/>
        <w:rPr>
          <w:rFonts w:cs="Arial"/>
        </w:rPr>
      </w:pPr>
      <w:r w:rsidRPr="00C40273">
        <w:rPr>
          <w:rFonts w:cs="Arial"/>
        </w:rPr>
        <w:t>7. člen</w:t>
      </w:r>
    </w:p>
    <w:p w:rsidR="00C876A8" w:rsidRPr="00C40273" w:rsidRDefault="00C876A8" w:rsidP="00C876A8">
      <w:pPr>
        <w:rPr>
          <w:rFonts w:cs="Arial"/>
          <w:u w:val="single"/>
        </w:rPr>
      </w:pPr>
    </w:p>
    <w:p w:rsidR="00C876A8" w:rsidRPr="00C40273" w:rsidRDefault="00C876A8" w:rsidP="00C876A8">
      <w:pPr>
        <w:rPr>
          <w:rFonts w:cs="Arial"/>
          <w:u w:val="single"/>
        </w:rPr>
      </w:pPr>
      <w:r w:rsidRPr="00C40273">
        <w:rPr>
          <w:rFonts w:cs="Arial"/>
          <w:u w:val="single"/>
        </w:rPr>
        <w:t>Končni prevzem:</w:t>
      </w:r>
    </w:p>
    <w:p w:rsidR="00C876A8" w:rsidRPr="00C40273" w:rsidRDefault="00C876A8" w:rsidP="00C876A8">
      <w:pPr>
        <w:jc w:val="both"/>
        <w:rPr>
          <w:rFonts w:cs="Arial"/>
        </w:rPr>
      </w:pPr>
      <w:r w:rsidRPr="00C40273">
        <w:rPr>
          <w:rFonts w:cs="Arial"/>
        </w:rPr>
        <w:t xml:space="preserve">Prodajalec mora najkasneje do končne primopredaje kupcu izročiti: </w:t>
      </w:r>
    </w:p>
    <w:p w:rsidR="00C876A8" w:rsidRPr="00C40273" w:rsidRDefault="00C876A8" w:rsidP="00C876A8">
      <w:pPr>
        <w:widowControl/>
        <w:numPr>
          <w:ilvl w:val="0"/>
          <w:numId w:val="23"/>
        </w:numPr>
        <w:autoSpaceDE/>
        <w:autoSpaceDN/>
        <w:ind w:left="1077" w:hanging="357"/>
        <w:jc w:val="both"/>
        <w:rPr>
          <w:rFonts w:cs="Arial"/>
        </w:rPr>
      </w:pPr>
      <w:r w:rsidRPr="00C40273">
        <w:rPr>
          <w:rFonts w:cs="Arial"/>
        </w:rPr>
        <w:t>garancijske listine vključno s splošno garancijsko izjavo za dobavljeno, vgrajeno oziroma montirano opremo;</w:t>
      </w:r>
    </w:p>
    <w:p w:rsidR="00C876A8" w:rsidRPr="00C40273" w:rsidRDefault="00C876A8" w:rsidP="00C876A8">
      <w:pPr>
        <w:widowControl/>
        <w:numPr>
          <w:ilvl w:val="0"/>
          <w:numId w:val="23"/>
        </w:numPr>
        <w:autoSpaceDE/>
        <w:autoSpaceDN/>
        <w:ind w:left="1077" w:hanging="357"/>
        <w:jc w:val="both"/>
        <w:rPr>
          <w:rFonts w:cs="Arial"/>
        </w:rPr>
      </w:pPr>
      <w:r w:rsidRPr="00C40273">
        <w:rPr>
          <w:rFonts w:cs="Arial"/>
        </w:rPr>
        <w:t>navodila in drugo potrebno za montažo, uporabo in vzdrževanje opreme v slovenskem ali angleškem jeziku;</w:t>
      </w:r>
    </w:p>
    <w:p w:rsidR="00C876A8" w:rsidRPr="00C40273" w:rsidRDefault="00C876A8" w:rsidP="00C876A8">
      <w:pPr>
        <w:widowControl/>
        <w:numPr>
          <w:ilvl w:val="0"/>
          <w:numId w:val="23"/>
        </w:numPr>
        <w:autoSpaceDE/>
        <w:autoSpaceDN/>
        <w:ind w:left="1077" w:hanging="357"/>
        <w:jc w:val="both"/>
        <w:rPr>
          <w:rFonts w:cs="Arial"/>
        </w:rPr>
      </w:pPr>
      <w:r w:rsidRPr="00C40273">
        <w:rPr>
          <w:rFonts w:cs="Arial"/>
        </w:rPr>
        <w:t>vse certifikate, ki dokazujejo ustreznost glede na priložene tehnične specifikacije;</w:t>
      </w:r>
    </w:p>
    <w:p w:rsidR="00C876A8" w:rsidRPr="00C40273" w:rsidRDefault="00C876A8" w:rsidP="00C876A8">
      <w:pPr>
        <w:widowControl/>
        <w:numPr>
          <w:ilvl w:val="0"/>
          <w:numId w:val="23"/>
        </w:numPr>
        <w:autoSpaceDE/>
        <w:autoSpaceDN/>
        <w:ind w:left="1077" w:hanging="357"/>
        <w:jc w:val="both"/>
        <w:rPr>
          <w:rFonts w:cs="Arial"/>
        </w:rPr>
      </w:pPr>
      <w:r w:rsidRPr="00C40273">
        <w:rPr>
          <w:rFonts w:cs="Arial"/>
        </w:rPr>
        <w:t>izjavo, da je bilo izvedeno ustrezno izobraževanje kadrov pri kupcu;</w:t>
      </w:r>
    </w:p>
    <w:p w:rsidR="00C876A8" w:rsidRPr="00C40273" w:rsidRDefault="00C876A8" w:rsidP="00C876A8">
      <w:pPr>
        <w:widowControl/>
        <w:numPr>
          <w:ilvl w:val="0"/>
          <w:numId w:val="23"/>
        </w:numPr>
        <w:autoSpaceDE/>
        <w:autoSpaceDN/>
        <w:ind w:left="1077" w:hanging="357"/>
        <w:jc w:val="both"/>
        <w:rPr>
          <w:rFonts w:cs="Arial"/>
        </w:rPr>
      </w:pPr>
      <w:r w:rsidRPr="00C40273">
        <w:rPr>
          <w:rFonts w:cs="Arial"/>
        </w:rPr>
        <w:t>druga potrdila o skladnosti s Pravilnikom o Medicinskih pripomočkih za medicinske pripomočke in aparate.</w:t>
      </w:r>
    </w:p>
    <w:p w:rsidR="00C876A8" w:rsidRPr="00C40273" w:rsidRDefault="00C876A8" w:rsidP="00C876A8">
      <w:pPr>
        <w:ind w:left="720"/>
        <w:jc w:val="both"/>
        <w:rPr>
          <w:rFonts w:cs="Arial"/>
        </w:rPr>
      </w:pPr>
    </w:p>
    <w:p w:rsidR="00C876A8" w:rsidRPr="00C40273" w:rsidRDefault="00C876A8" w:rsidP="00C876A8">
      <w:pPr>
        <w:tabs>
          <w:tab w:val="left" w:pos="1535"/>
        </w:tabs>
        <w:ind w:right="113"/>
        <w:jc w:val="both"/>
        <w:rPr>
          <w:rFonts w:eastAsia="Calibri" w:cs="Arial"/>
          <w:spacing w:val="-1"/>
        </w:rPr>
      </w:pPr>
      <w:r w:rsidRPr="00C40273">
        <w:rPr>
          <w:rFonts w:cs="Arial"/>
        </w:rPr>
        <w:t>Končni prevzem je lahko izveden šele po uspešno oprav</w:t>
      </w:r>
      <w:r>
        <w:rPr>
          <w:rFonts w:cs="Arial"/>
        </w:rPr>
        <w:t>l</w:t>
      </w:r>
      <w:r w:rsidRPr="00C40273">
        <w:rPr>
          <w:rFonts w:cs="Arial"/>
        </w:rPr>
        <w:t xml:space="preserve">jenem tehničnem prevzemu, po uspešnem poskusnem delovanju opreme in po končanem izobraževanju zaposlenih navedenem v Tehnični specifikacijah. </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 xml:space="preserve">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w:t>
      </w:r>
      <w:r>
        <w:rPr>
          <w:rFonts w:cs="Arial"/>
        </w:rPr>
        <w:t>3</w:t>
      </w:r>
      <w:r w:rsidRPr="00C40273">
        <w:rPr>
          <w:rFonts w:cs="Arial"/>
        </w:rPr>
        <w:t xml:space="preserve"> dneh po zaključku poskusnega delovanja opreme.</w:t>
      </w:r>
    </w:p>
    <w:p w:rsidR="00C876A8" w:rsidRPr="00C40273" w:rsidRDefault="00C876A8" w:rsidP="00C876A8">
      <w:pPr>
        <w:tabs>
          <w:tab w:val="left" w:pos="1535"/>
        </w:tabs>
        <w:ind w:right="113"/>
        <w:rPr>
          <w:rFonts w:cs="Arial"/>
        </w:rPr>
      </w:pPr>
    </w:p>
    <w:p w:rsidR="00C876A8" w:rsidRPr="00C40273" w:rsidRDefault="00C876A8" w:rsidP="00C876A8">
      <w:pPr>
        <w:jc w:val="center"/>
        <w:rPr>
          <w:rFonts w:cs="Arial"/>
          <w:bCs/>
        </w:rPr>
      </w:pPr>
      <w:r w:rsidRPr="00C40273">
        <w:rPr>
          <w:rFonts w:cs="Arial"/>
          <w:bCs/>
        </w:rPr>
        <w:t>8.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Predmet pogodbe je tudi jamčevanje za napake in odpravo le-teh v dogovorjenih rokih vključno s preventivnimi pregledi in potrebnim vzdrževanjem v garancijskem obdobju v skladu s tehničnimi specifikacijami iz razpisne dokumentacije kupca.</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 xml:space="preserve">Pogodbena oprema in pogodbena dela bodo izdelani oziroma izvedeni kvalitetno, sodobno, skladno z veljavnimi predpisi in normativi. </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bCs/>
        </w:rPr>
        <w:t>Prodajalec garantira, da je oprema, ki je dobavljena po tej pogodbi, nova in nerabljena. Prodajalec tudi garantira, da oprema nima napak ali pomanjkljivosti.</w:t>
      </w:r>
    </w:p>
    <w:p w:rsidR="00C876A8" w:rsidRPr="00C40273" w:rsidRDefault="00C876A8" w:rsidP="00C876A8">
      <w:pPr>
        <w:ind w:left="180"/>
        <w:jc w:val="both"/>
        <w:rPr>
          <w:rFonts w:cs="Arial"/>
        </w:rPr>
      </w:pPr>
    </w:p>
    <w:p w:rsidR="00C876A8" w:rsidRPr="00C40273" w:rsidRDefault="00C876A8" w:rsidP="00C876A8">
      <w:pPr>
        <w:jc w:val="center"/>
        <w:rPr>
          <w:rFonts w:cs="Arial"/>
        </w:rPr>
      </w:pPr>
      <w:r w:rsidRPr="00C40273">
        <w:rPr>
          <w:rFonts w:cs="Arial"/>
        </w:rPr>
        <w:t>9. člen</w:t>
      </w:r>
    </w:p>
    <w:p w:rsidR="00C876A8" w:rsidRPr="00C40273" w:rsidRDefault="00C876A8" w:rsidP="00C876A8">
      <w:pPr>
        <w:tabs>
          <w:tab w:val="num" w:pos="704"/>
        </w:tabs>
        <w:jc w:val="both"/>
        <w:rPr>
          <w:rFonts w:cs="Arial"/>
        </w:rPr>
      </w:pPr>
    </w:p>
    <w:p w:rsidR="00C876A8" w:rsidRPr="00C40273" w:rsidRDefault="00C876A8" w:rsidP="00C876A8">
      <w:pPr>
        <w:tabs>
          <w:tab w:val="num" w:pos="704"/>
        </w:tabs>
        <w:jc w:val="both"/>
        <w:rPr>
          <w:rFonts w:cs="Arial"/>
        </w:rPr>
      </w:pPr>
      <w:r w:rsidRPr="00C40273">
        <w:rPr>
          <w:rFonts w:cs="Arial"/>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10. člen</w:t>
      </w:r>
    </w:p>
    <w:p w:rsidR="00C876A8" w:rsidRPr="00C40273" w:rsidRDefault="00C876A8" w:rsidP="00C876A8">
      <w:pPr>
        <w:tabs>
          <w:tab w:val="num" w:pos="704"/>
        </w:tabs>
        <w:jc w:val="both"/>
        <w:rPr>
          <w:rFonts w:cs="Arial"/>
        </w:rPr>
      </w:pPr>
    </w:p>
    <w:p w:rsidR="00C876A8" w:rsidRPr="00C40273" w:rsidRDefault="00C876A8" w:rsidP="00C876A8">
      <w:pPr>
        <w:tabs>
          <w:tab w:val="num" w:pos="704"/>
        </w:tabs>
        <w:jc w:val="both"/>
        <w:rPr>
          <w:rFonts w:cs="Arial"/>
        </w:rPr>
      </w:pPr>
      <w:r w:rsidRPr="00C40273">
        <w:rPr>
          <w:rFonts w:cs="Arial"/>
        </w:rPr>
        <w:lastRenderedPageBreak/>
        <w:t>Prodajalec se obvezuje, da bo zagotovil kupcu rezervne dele, servis opreme in potreben potrošni material najmanj za 10-letno obdobje po sklenitvi te pogodbe.</w:t>
      </w:r>
    </w:p>
    <w:p w:rsidR="00C876A8" w:rsidRPr="00C40273" w:rsidRDefault="00C876A8" w:rsidP="00C876A8">
      <w:pPr>
        <w:rPr>
          <w:rFonts w:cs="Arial"/>
        </w:rPr>
      </w:pPr>
    </w:p>
    <w:p w:rsidR="00C876A8" w:rsidRPr="00C40273" w:rsidRDefault="00C876A8" w:rsidP="00C876A8">
      <w:pPr>
        <w:rPr>
          <w:rFonts w:cs="Arial"/>
        </w:rPr>
      </w:pPr>
    </w:p>
    <w:p w:rsidR="00C876A8" w:rsidRPr="00C40273" w:rsidRDefault="00C876A8" w:rsidP="00C876A8">
      <w:pPr>
        <w:rPr>
          <w:rFonts w:cs="Arial"/>
          <w:b/>
          <w:bCs/>
        </w:rPr>
      </w:pPr>
      <w:r w:rsidRPr="00C40273">
        <w:rPr>
          <w:rFonts w:cs="Arial"/>
          <w:b/>
          <w:bCs/>
        </w:rPr>
        <w:t>III. Pogodbena cena , plačilni pogoji, obračuni</w:t>
      </w:r>
    </w:p>
    <w:p w:rsidR="00C876A8" w:rsidRPr="00C40273" w:rsidRDefault="00C876A8" w:rsidP="00C876A8">
      <w:pPr>
        <w:rPr>
          <w:rFonts w:cs="Arial"/>
          <w:b/>
          <w:bCs/>
        </w:rPr>
      </w:pPr>
    </w:p>
    <w:p w:rsidR="00C876A8" w:rsidRPr="00C40273" w:rsidRDefault="00C876A8" w:rsidP="00C876A8">
      <w:pPr>
        <w:jc w:val="center"/>
        <w:rPr>
          <w:rFonts w:cs="Arial"/>
          <w:bCs/>
        </w:rPr>
      </w:pPr>
      <w:r w:rsidRPr="00C40273">
        <w:rPr>
          <w:rFonts w:cs="Arial"/>
          <w:bCs/>
        </w:rPr>
        <w:t>11.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CENA DOBAVE OPREME:</w:t>
      </w:r>
    </w:p>
    <w:p w:rsidR="00C876A8" w:rsidRDefault="00C876A8" w:rsidP="00C876A8">
      <w:pPr>
        <w:jc w:val="both"/>
        <w:rPr>
          <w:rFonts w:cs="Arial"/>
        </w:rPr>
      </w:pPr>
    </w:p>
    <w:p w:rsidR="00C876A8" w:rsidRDefault="00C876A8" w:rsidP="00C876A8">
      <w:pPr>
        <w:jc w:val="both"/>
        <w:rPr>
          <w:rFonts w:cs="Arial"/>
          <w:b/>
        </w:rPr>
      </w:pPr>
      <w:r w:rsidRPr="00C40273">
        <w:rPr>
          <w:rFonts w:cs="Arial"/>
        </w:rPr>
        <w:t>Pogodbena cena za opremo znaša</w:t>
      </w:r>
      <w:r w:rsidRPr="00C40273">
        <w:rPr>
          <w:rFonts w:cs="Arial"/>
          <w:b/>
        </w:rPr>
        <w:t xml:space="preserve"> ____________ EUR z DDV. </w:t>
      </w:r>
    </w:p>
    <w:p w:rsidR="00C876A8" w:rsidRDefault="00C876A8" w:rsidP="00C876A8">
      <w:pPr>
        <w:jc w:val="both"/>
        <w:rPr>
          <w:rFonts w:cs="Arial"/>
          <w:b/>
        </w:rPr>
      </w:pPr>
    </w:p>
    <w:p w:rsidR="00C876A8" w:rsidRPr="00C40273" w:rsidRDefault="00C876A8" w:rsidP="00C876A8">
      <w:pPr>
        <w:jc w:val="both"/>
        <w:rPr>
          <w:rFonts w:cs="Arial"/>
          <w:b/>
        </w:rPr>
      </w:pPr>
      <w:r w:rsidRPr="00C40273">
        <w:rPr>
          <w:rFonts w:cs="Arial"/>
        </w:rPr>
        <w:t>Cena je fiksna in vsebujejo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CENA POGARANCIJSKEGA VZDRŽEVANJA:</w:t>
      </w:r>
    </w:p>
    <w:p w:rsidR="00C876A8" w:rsidRDefault="00C876A8" w:rsidP="00C876A8">
      <w:pPr>
        <w:jc w:val="both"/>
        <w:rPr>
          <w:rFonts w:cs="Arial"/>
        </w:rPr>
      </w:pPr>
    </w:p>
    <w:p w:rsidR="00C876A8" w:rsidRPr="00C40273" w:rsidRDefault="00C876A8" w:rsidP="00C876A8">
      <w:pPr>
        <w:jc w:val="both"/>
        <w:rPr>
          <w:rFonts w:cs="Arial"/>
        </w:rPr>
      </w:pPr>
      <w:r w:rsidRPr="00C40273">
        <w:rPr>
          <w:rFonts w:cs="Arial"/>
        </w:rPr>
        <w:t xml:space="preserve">Cena za </w:t>
      </w:r>
      <w:r>
        <w:rPr>
          <w:rFonts w:cs="Arial"/>
        </w:rPr>
        <w:t>osem</w:t>
      </w:r>
      <w:r w:rsidRPr="00C40273">
        <w:rPr>
          <w:rFonts w:cs="Arial"/>
        </w:rPr>
        <w:t xml:space="preserve"> (</w:t>
      </w:r>
      <w:r>
        <w:rPr>
          <w:rFonts w:cs="Arial"/>
        </w:rPr>
        <w:t>8</w:t>
      </w:r>
      <w:r w:rsidRPr="00C40273">
        <w:rPr>
          <w:rFonts w:cs="Arial"/>
        </w:rPr>
        <w:t>) letno pogarancijsko vzdrževanje po preteku garancijske dobe za »</w:t>
      </w:r>
      <w:r>
        <w:rPr>
          <w:rFonts w:cs="Arial"/>
        </w:rPr>
        <w:t>PREVENTIVA</w:t>
      </w:r>
      <w:r w:rsidRPr="00C40273">
        <w:rPr>
          <w:rFonts w:cs="Arial"/>
        </w:rPr>
        <w:t xml:space="preserve">« znaša </w:t>
      </w:r>
      <w:r w:rsidRPr="00C40273">
        <w:rPr>
          <w:rFonts w:cs="Arial"/>
          <w:b/>
        </w:rPr>
        <w:t xml:space="preserve">____________ EUR z DDV </w:t>
      </w:r>
      <w:r w:rsidRPr="00C40273">
        <w:rPr>
          <w:rFonts w:cs="Arial"/>
        </w:rPr>
        <w:t>in vsebuje vse elemente cene.</w:t>
      </w:r>
    </w:p>
    <w:p w:rsidR="00C876A8" w:rsidRPr="00C40273" w:rsidRDefault="00C876A8" w:rsidP="00C876A8">
      <w:pPr>
        <w:jc w:val="both"/>
        <w:rPr>
          <w:rFonts w:cs="Arial"/>
          <w:highlight w:val="yellow"/>
        </w:rPr>
      </w:pPr>
    </w:p>
    <w:p w:rsidR="00C876A8" w:rsidRPr="00C40273" w:rsidRDefault="00C876A8" w:rsidP="00C876A8">
      <w:pPr>
        <w:jc w:val="both"/>
        <w:rPr>
          <w:rFonts w:eastAsia="Calibri" w:cs="Arial"/>
        </w:rPr>
      </w:pPr>
      <w:r w:rsidRPr="00C40273">
        <w:rPr>
          <w:rFonts w:eastAsia="Calibri" w:cs="Arial"/>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C40273">
        <w:rPr>
          <w:rFonts w:cs="Arial"/>
        </w:rPr>
        <w:t xml:space="preserve">  </w:t>
      </w:r>
    </w:p>
    <w:p w:rsidR="00C876A8" w:rsidRPr="00C40273" w:rsidRDefault="00C876A8" w:rsidP="00C876A8">
      <w:pPr>
        <w:jc w:val="both"/>
        <w:rPr>
          <w:rFonts w:cs="Arial"/>
          <w:highlight w:val="yellow"/>
        </w:rPr>
      </w:pPr>
    </w:p>
    <w:p w:rsidR="00C876A8" w:rsidRPr="00C40273" w:rsidRDefault="00C876A8" w:rsidP="00C876A8">
      <w:pPr>
        <w:jc w:val="both"/>
        <w:rPr>
          <w:rFonts w:cs="Arial"/>
        </w:rPr>
      </w:pPr>
      <w:r w:rsidRPr="00C40273">
        <w:rPr>
          <w:rFonts w:cs="Arial"/>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C876A8" w:rsidRPr="00C40273" w:rsidRDefault="00C876A8" w:rsidP="00C876A8">
      <w:pPr>
        <w:jc w:val="center"/>
        <w:rPr>
          <w:rFonts w:cs="Arial"/>
          <w:bCs/>
        </w:rPr>
      </w:pPr>
    </w:p>
    <w:p w:rsidR="00C876A8" w:rsidRPr="00C40273" w:rsidRDefault="00C876A8" w:rsidP="00C876A8">
      <w:pPr>
        <w:jc w:val="center"/>
        <w:rPr>
          <w:rFonts w:cs="Arial"/>
          <w:bCs/>
        </w:rPr>
      </w:pPr>
      <w:r w:rsidRPr="00C40273">
        <w:rPr>
          <w:rFonts w:cs="Arial"/>
          <w:bCs/>
        </w:rPr>
        <w:t>12.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Vse cene se spremenijo le v primeru, če se do dne izdaje računa v skladu z zakonom, ki določa DDV, spremeni stopnja DDV.</w:t>
      </w:r>
    </w:p>
    <w:p w:rsidR="00C876A8" w:rsidRPr="00C40273" w:rsidRDefault="00C876A8" w:rsidP="00C876A8">
      <w:pPr>
        <w:jc w:val="center"/>
        <w:rPr>
          <w:rFonts w:cs="Arial"/>
          <w:bCs/>
        </w:rPr>
      </w:pPr>
    </w:p>
    <w:p w:rsidR="00C876A8" w:rsidRPr="00C40273" w:rsidRDefault="00C876A8" w:rsidP="00C876A8">
      <w:pPr>
        <w:jc w:val="center"/>
        <w:rPr>
          <w:rFonts w:cs="Arial"/>
          <w:bCs/>
        </w:rPr>
      </w:pPr>
      <w:r w:rsidRPr="00C40273">
        <w:rPr>
          <w:rFonts w:cs="Arial"/>
          <w:bCs/>
        </w:rPr>
        <w:t>13.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Prodajalec izda račun po opravljeni končni primopredaji opreme oz. po prevzemu potrošnega materiala pri vsakem posameznem naročilu. Vsa plačila se nakažejo na transakcijski račun prodajalca številka: _________________ pri ___________________________.</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Kupec se obveže plačati kupnino za opremo v 30 dneh po prevzemu predmeta javnega naročila. Prevzem (primopredaja) je izvršen ob podpisu končnega primopredajnega zapisnika s strani pooblaščene osebe kupca in prodajalca. Kopija končnega primopredajnega zapisnika mora biti priloga računa.</w:t>
      </w:r>
    </w:p>
    <w:p w:rsidR="00C876A8" w:rsidRPr="00C40273" w:rsidRDefault="00C876A8" w:rsidP="00C876A8">
      <w:pPr>
        <w:jc w:val="both"/>
        <w:rPr>
          <w:rFonts w:cs="Arial"/>
          <w:highlight w:val="yellow"/>
        </w:rPr>
      </w:pPr>
    </w:p>
    <w:p w:rsidR="00C876A8" w:rsidRDefault="00C876A8" w:rsidP="00C876A8">
      <w:pPr>
        <w:jc w:val="both"/>
        <w:rPr>
          <w:rFonts w:cs="Arial"/>
        </w:rPr>
      </w:pPr>
      <w:r w:rsidRPr="00C40273">
        <w:rPr>
          <w:rFonts w:cs="Arial"/>
        </w:rPr>
        <w:t>Za storitve pogarancijskega vzdrževanja bo prodajalec po sklenitvi pogodbe izstavil račun v sorazmernem deležu glede na</w:t>
      </w:r>
      <w:r>
        <w:rPr>
          <w:rFonts w:cs="Arial"/>
        </w:rPr>
        <w:t xml:space="preserve"> osemletno obdobje, </w:t>
      </w:r>
      <w:r w:rsidRPr="00C40273">
        <w:rPr>
          <w:rFonts w:cs="Arial"/>
        </w:rPr>
        <w:t>za vsak</w:t>
      </w:r>
      <w:r>
        <w:rPr>
          <w:rFonts w:cs="Arial"/>
        </w:rPr>
        <w:t>o</w:t>
      </w:r>
      <w:r w:rsidRPr="00C40273">
        <w:rPr>
          <w:rFonts w:cs="Arial"/>
        </w:rPr>
        <w:t xml:space="preserve"> </w:t>
      </w:r>
      <w:r>
        <w:rPr>
          <w:rFonts w:cs="Arial"/>
        </w:rPr>
        <w:t>leto</w:t>
      </w:r>
      <w:r w:rsidRPr="00C40273">
        <w:rPr>
          <w:rFonts w:cs="Arial"/>
        </w:rPr>
        <w:t xml:space="preserve"> posebej po poteku garancije. </w:t>
      </w:r>
    </w:p>
    <w:p w:rsidR="00C876A8" w:rsidRDefault="00C876A8" w:rsidP="00C876A8">
      <w:pPr>
        <w:jc w:val="both"/>
        <w:rPr>
          <w:rFonts w:cs="Arial"/>
        </w:rPr>
      </w:pPr>
    </w:p>
    <w:p w:rsidR="00C876A8" w:rsidRPr="00C40273" w:rsidRDefault="00C876A8" w:rsidP="00C876A8">
      <w:pPr>
        <w:jc w:val="both"/>
        <w:rPr>
          <w:rFonts w:cs="Arial"/>
        </w:rPr>
      </w:pPr>
      <w:r w:rsidRPr="00C40273">
        <w:rPr>
          <w:rFonts w:cs="Arial"/>
        </w:rPr>
        <w:t>Plačilni rok je 30. dan od dneva prejetega računa s strani izvajalca.</w:t>
      </w:r>
    </w:p>
    <w:p w:rsidR="00C876A8" w:rsidRDefault="00C876A8" w:rsidP="00C876A8">
      <w:pPr>
        <w:rPr>
          <w:rFonts w:cs="Arial"/>
        </w:rPr>
      </w:pPr>
    </w:p>
    <w:p w:rsidR="00C876A8" w:rsidRPr="00B631BD" w:rsidRDefault="00C876A8" w:rsidP="00C876A8">
      <w:pPr>
        <w:jc w:val="both"/>
        <w:rPr>
          <w:rFonts w:cs="Arial"/>
        </w:rPr>
      </w:pPr>
      <w:r w:rsidRPr="00B631BD">
        <w:rPr>
          <w:rFonts w:cs="Arial"/>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876A8" w:rsidRPr="00B631BD" w:rsidRDefault="00C876A8" w:rsidP="00C876A8">
      <w:pPr>
        <w:jc w:val="both"/>
        <w:rPr>
          <w:rFonts w:cs="Arial"/>
        </w:rPr>
      </w:pPr>
    </w:p>
    <w:p w:rsidR="00C876A8" w:rsidRPr="00C40273" w:rsidRDefault="00C876A8" w:rsidP="00C876A8">
      <w:pPr>
        <w:jc w:val="both"/>
        <w:rPr>
          <w:rFonts w:cs="Arial"/>
        </w:rPr>
      </w:pPr>
      <w:r w:rsidRPr="00B631BD">
        <w:rPr>
          <w:rFonts w:cs="Arial"/>
        </w:rPr>
        <w:t>V primeru, da bo za javne zdravstvene zavode v RS, veljal predpis po drugačnem plačilnem roku, kot je navedeno v zgornjih dveh odstavkih, bo naročnik pri plačilu računov upošteval takrat veljavno zakonodajo, ki bo urejala to področje.</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14.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V primeru zamude plačila je kupec dolžan prodajalcu na njegovo pisno zahtevo plačati zakonite zamudne obresti za čas zamude.</w:t>
      </w:r>
    </w:p>
    <w:p w:rsidR="00C876A8" w:rsidRPr="00C40273" w:rsidRDefault="00C876A8" w:rsidP="00C876A8">
      <w:pPr>
        <w:rPr>
          <w:rFonts w:cs="Arial"/>
          <w:b/>
          <w:bCs/>
        </w:rPr>
      </w:pPr>
    </w:p>
    <w:p w:rsidR="00C876A8" w:rsidRPr="00C40273" w:rsidRDefault="00C876A8" w:rsidP="00C876A8">
      <w:pPr>
        <w:rPr>
          <w:rFonts w:cs="Arial"/>
          <w:b/>
          <w:bCs/>
        </w:rPr>
      </w:pPr>
    </w:p>
    <w:p w:rsidR="00C876A8" w:rsidRPr="00C40273" w:rsidRDefault="00C876A8" w:rsidP="00C876A8">
      <w:pPr>
        <w:rPr>
          <w:rFonts w:cs="Arial"/>
          <w:b/>
          <w:bCs/>
        </w:rPr>
      </w:pPr>
      <w:r w:rsidRPr="00C40273">
        <w:rPr>
          <w:rFonts w:cs="Arial"/>
          <w:b/>
          <w:bCs/>
        </w:rPr>
        <w:t>IV. Rok za izvedbo, podizvajalci</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15. člen</w:t>
      </w:r>
    </w:p>
    <w:p w:rsidR="00C876A8" w:rsidRPr="00C40273" w:rsidRDefault="00C876A8" w:rsidP="00C876A8">
      <w:pPr>
        <w:jc w:val="both"/>
        <w:rPr>
          <w:rFonts w:cs="Arial"/>
        </w:rPr>
      </w:pPr>
    </w:p>
    <w:p w:rsidR="00C876A8" w:rsidRDefault="00C876A8" w:rsidP="00C876A8">
      <w:pPr>
        <w:jc w:val="both"/>
        <w:rPr>
          <w:rFonts w:cs="Arial"/>
        </w:rPr>
      </w:pPr>
      <w:r w:rsidRPr="00C40273">
        <w:rPr>
          <w:rFonts w:cs="Arial"/>
        </w:rPr>
        <w:t xml:space="preserve">Dobavo opreme bo prodajalec opravil </w:t>
      </w:r>
      <w:r w:rsidRPr="00B70ADF">
        <w:rPr>
          <w:rFonts w:cs="Arial"/>
          <w:b/>
        </w:rPr>
        <w:t xml:space="preserve">najkasneje </w:t>
      </w:r>
      <w:r>
        <w:rPr>
          <w:rFonts w:cs="Arial"/>
          <w:b/>
        </w:rPr>
        <w:t>v 60 dneh od podpisa pogodbe</w:t>
      </w:r>
      <w:r w:rsidRPr="00C40273">
        <w:rPr>
          <w:rFonts w:cs="Arial"/>
        </w:rPr>
        <w:t>.</w:t>
      </w:r>
      <w:r>
        <w:rPr>
          <w:rFonts w:cs="Arial"/>
        </w:rPr>
        <w:t xml:space="preserve"> </w:t>
      </w:r>
    </w:p>
    <w:p w:rsidR="00C876A8" w:rsidRDefault="00C876A8" w:rsidP="00C876A8">
      <w:pPr>
        <w:jc w:val="both"/>
        <w:rPr>
          <w:rFonts w:cs="Arial"/>
        </w:rPr>
      </w:pPr>
    </w:p>
    <w:p w:rsidR="00C876A8" w:rsidRPr="00C40273" w:rsidRDefault="00C876A8" w:rsidP="00C876A8">
      <w:pPr>
        <w:jc w:val="both"/>
        <w:rPr>
          <w:rFonts w:cs="Arial"/>
        </w:rPr>
      </w:pPr>
      <w:r w:rsidRPr="00C40273">
        <w:rPr>
          <w:rFonts w:cs="Arial"/>
        </w:rPr>
        <w:t xml:space="preserve">V tem času mora biti aparat postavljen (in testiran) do popolne funkcionalnosti. Poleg tega mora biti v tem času izvedeno tudi izobraževanje za delo z aparatom, kot je navedeno v Tehničnih specifikacijah.   </w:t>
      </w:r>
    </w:p>
    <w:p w:rsidR="00C876A8" w:rsidRPr="00C40273" w:rsidRDefault="00C876A8" w:rsidP="00C876A8">
      <w:pPr>
        <w:rPr>
          <w:rFonts w:cs="Arial"/>
        </w:rPr>
      </w:pPr>
    </w:p>
    <w:p w:rsidR="00C876A8" w:rsidRPr="00C40273" w:rsidRDefault="00C876A8" w:rsidP="00C876A8">
      <w:pPr>
        <w:adjustRightInd w:val="0"/>
        <w:rPr>
          <w:rFonts w:cs="Arial"/>
          <w:lang w:eastAsia="sl-SI"/>
        </w:rPr>
      </w:pPr>
      <w:r w:rsidRPr="00C40273">
        <w:rPr>
          <w:rFonts w:cs="Arial"/>
        </w:rPr>
        <w:t xml:space="preserve">Prodajalec </w:t>
      </w:r>
      <w:r w:rsidRPr="00C40273">
        <w:rPr>
          <w:rFonts w:cs="Arial"/>
          <w:lang w:eastAsia="sl-SI"/>
        </w:rPr>
        <w:t>bo predmet te pogodbe opravil samostojno, brez podizvajalcev.</w:t>
      </w:r>
    </w:p>
    <w:p w:rsidR="00C876A8" w:rsidRPr="00C40273" w:rsidRDefault="00C876A8" w:rsidP="00C876A8">
      <w:pPr>
        <w:adjustRightInd w:val="0"/>
        <w:rPr>
          <w:rFonts w:cs="Arial"/>
          <w:i/>
          <w:color w:val="A6A6A6"/>
          <w:lang w:eastAsia="sl-SI"/>
        </w:rPr>
      </w:pPr>
      <w:r w:rsidRPr="00C40273">
        <w:rPr>
          <w:rFonts w:cs="Arial"/>
          <w:i/>
          <w:color w:val="A6A6A6"/>
          <w:lang w:eastAsia="sl-SI"/>
        </w:rPr>
        <w:t>ali</w:t>
      </w:r>
    </w:p>
    <w:p w:rsidR="00C876A8" w:rsidRPr="00C40273" w:rsidRDefault="00C876A8" w:rsidP="00C876A8">
      <w:pPr>
        <w:adjustRightInd w:val="0"/>
        <w:rPr>
          <w:rFonts w:cs="Arial"/>
          <w:i/>
          <w:color w:val="A6A6A6"/>
          <w:lang w:eastAsia="sl-SI"/>
        </w:rPr>
      </w:pPr>
    </w:p>
    <w:p w:rsidR="00C876A8" w:rsidRPr="00C40273" w:rsidRDefault="00C876A8" w:rsidP="00C876A8">
      <w:pPr>
        <w:adjustRightInd w:val="0"/>
        <w:rPr>
          <w:rFonts w:cs="Arial"/>
          <w:color w:val="A6A6A6"/>
          <w:lang w:eastAsia="sl-SI"/>
        </w:rPr>
      </w:pPr>
      <w:r w:rsidRPr="00C40273">
        <w:rPr>
          <w:rFonts w:cs="Arial"/>
          <w:color w:val="A6A6A6"/>
        </w:rPr>
        <w:t>Prodajalec</w:t>
      </w:r>
      <w:r w:rsidRPr="00C40273">
        <w:rPr>
          <w:rFonts w:cs="Arial"/>
          <w:color w:val="A6A6A6"/>
          <w:lang w:eastAsia="sl-SI"/>
        </w:rPr>
        <w:t xml:space="preserve"> bo predmet te pogodbe opravil z naslednjim podizvajalcem: </w:t>
      </w:r>
    </w:p>
    <w:p w:rsidR="00C876A8" w:rsidRPr="00C40273" w:rsidRDefault="00C876A8" w:rsidP="00C876A8">
      <w:pPr>
        <w:widowControl/>
        <w:numPr>
          <w:ilvl w:val="0"/>
          <w:numId w:val="13"/>
        </w:numPr>
        <w:adjustRightInd w:val="0"/>
        <w:spacing w:line="276" w:lineRule="auto"/>
        <w:rPr>
          <w:rFonts w:cs="Arial"/>
          <w:color w:val="A6A6A6"/>
          <w:lang w:eastAsia="sl-SI"/>
        </w:rPr>
      </w:pPr>
      <w:r w:rsidRPr="00C40273">
        <w:rPr>
          <w:rFonts w:cs="Arial"/>
          <w:color w:val="A6A6A6"/>
          <w:lang w:eastAsia="sl-SI"/>
        </w:rPr>
        <w:t xml:space="preserve">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s sedežem: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876A8" w:rsidRPr="00C40273" w:rsidRDefault="00C876A8" w:rsidP="00C876A8">
      <w:pPr>
        <w:adjustRightInd w:val="0"/>
        <w:ind w:left="720"/>
        <w:rPr>
          <w:rFonts w:cs="Arial"/>
          <w:color w:val="A6A6A6"/>
          <w:lang w:eastAsia="sl-SI"/>
        </w:rPr>
      </w:pPr>
      <w:r w:rsidRPr="00C40273">
        <w:rPr>
          <w:rFonts w:cs="Arial"/>
          <w:color w:val="A6A6A6"/>
          <w:lang w:eastAsia="sl-SI"/>
        </w:rPr>
        <w:t xml:space="preserve">ki ga zastopa: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Tel: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ab/>
        <w:t xml:space="preserve">E-mail: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876A8" w:rsidRPr="00C40273" w:rsidRDefault="00C876A8" w:rsidP="00C876A8">
      <w:pPr>
        <w:adjustRightInd w:val="0"/>
        <w:ind w:left="720"/>
        <w:rPr>
          <w:rFonts w:cs="Arial"/>
          <w:color w:val="A6A6A6"/>
          <w:lang w:eastAsia="sl-SI"/>
        </w:rPr>
      </w:pPr>
      <w:r w:rsidRPr="00C40273">
        <w:rPr>
          <w:rFonts w:cs="Arial"/>
          <w:color w:val="A6A6A6"/>
          <w:lang w:eastAsia="sl-SI"/>
        </w:rPr>
        <w:t xml:space="preserve">matična številka: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ID DDV: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876A8" w:rsidRPr="00C40273" w:rsidRDefault="00C876A8" w:rsidP="00C876A8">
      <w:pPr>
        <w:adjustRightInd w:val="0"/>
        <w:ind w:left="720"/>
        <w:rPr>
          <w:rFonts w:cs="Arial"/>
          <w:color w:val="A6A6A6"/>
          <w:lang w:eastAsia="sl-SI"/>
        </w:rPr>
      </w:pPr>
      <w:r w:rsidRPr="00C40273">
        <w:rPr>
          <w:rFonts w:cs="Arial"/>
          <w:color w:val="A6A6A6"/>
          <w:lang w:eastAsia="sl-SI"/>
        </w:rPr>
        <w:t xml:space="preserve">TRR št.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odprt pri banki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876A8" w:rsidRPr="00C40273" w:rsidRDefault="00C876A8" w:rsidP="00C876A8">
      <w:pPr>
        <w:adjustRightInd w:val="0"/>
        <w:rPr>
          <w:rFonts w:cs="Arial"/>
          <w:color w:val="A6A6A6"/>
          <w:lang w:eastAsia="sl-SI"/>
        </w:rPr>
      </w:pPr>
    </w:p>
    <w:p w:rsidR="00C876A8" w:rsidRPr="00C40273" w:rsidRDefault="00C876A8" w:rsidP="00C876A8">
      <w:pPr>
        <w:adjustRightInd w:val="0"/>
        <w:rPr>
          <w:rFonts w:cs="Arial"/>
          <w:color w:val="A6A6A6"/>
          <w:lang w:eastAsia="sl-SI"/>
        </w:rPr>
      </w:pPr>
      <w:r w:rsidRPr="00C40273">
        <w:rPr>
          <w:rFonts w:cs="Arial"/>
          <w:color w:val="A6A6A6"/>
          <w:lang w:eastAsia="sl-SI"/>
        </w:rPr>
        <w:t xml:space="preserve">Dobavitelj bo po tej pogodbi opravil vse razen tistega, kar bo opravil podizvajalec in sicer: </w:t>
      </w:r>
    </w:p>
    <w:p w:rsidR="00C876A8" w:rsidRPr="00C40273" w:rsidRDefault="00C876A8" w:rsidP="00C876A8">
      <w:pPr>
        <w:widowControl/>
        <w:numPr>
          <w:ilvl w:val="0"/>
          <w:numId w:val="12"/>
        </w:numPr>
        <w:adjustRightInd w:val="0"/>
        <w:spacing w:line="276" w:lineRule="auto"/>
        <w:rPr>
          <w:rFonts w:cs="Arial"/>
          <w:color w:val="A6A6A6"/>
          <w:lang w:eastAsia="sl-SI"/>
        </w:rPr>
      </w:pPr>
      <w:r w:rsidRPr="00C40273">
        <w:rPr>
          <w:rFonts w:cs="Arial"/>
          <w:color w:val="A6A6A6"/>
          <w:lang w:eastAsia="sl-SI"/>
        </w:rPr>
        <w:t xml:space="preserve">Podizvajalec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bo opravil: Vrsta del:</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876A8" w:rsidRPr="00C40273" w:rsidRDefault="00C876A8" w:rsidP="00C876A8">
      <w:pPr>
        <w:adjustRightInd w:val="0"/>
        <w:ind w:left="720"/>
        <w:rPr>
          <w:rFonts w:cs="Arial"/>
          <w:color w:val="A6A6A6"/>
          <w:lang w:eastAsia="sl-SI"/>
        </w:rPr>
      </w:pPr>
      <w:r w:rsidRPr="00C40273">
        <w:rPr>
          <w:rFonts w:cs="Arial"/>
          <w:color w:val="A6A6A6"/>
          <w:lang w:eastAsia="sl-SI"/>
        </w:rPr>
        <w:t xml:space="preserve">v skupni vrednosti: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EUR (z DDV),</w:t>
      </w:r>
    </w:p>
    <w:p w:rsidR="00C876A8" w:rsidRPr="00C40273" w:rsidRDefault="00C876A8" w:rsidP="00C876A8">
      <w:pPr>
        <w:adjustRightInd w:val="0"/>
        <w:ind w:left="720"/>
        <w:rPr>
          <w:rFonts w:cs="Arial"/>
          <w:color w:val="A6A6A6"/>
          <w:lang w:eastAsia="sl-SI"/>
        </w:rPr>
      </w:pPr>
      <w:r w:rsidRPr="00C40273">
        <w:rPr>
          <w:rFonts w:cs="Arial"/>
          <w:color w:val="A6A6A6"/>
          <w:lang w:eastAsia="sl-SI"/>
        </w:rPr>
        <w:t xml:space="preserve">ki se po terminskem planu opravijo v roku do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876A8" w:rsidRPr="00C40273" w:rsidRDefault="00C876A8" w:rsidP="00C876A8">
      <w:pPr>
        <w:adjustRightInd w:val="0"/>
        <w:ind w:left="720"/>
        <w:rPr>
          <w:rFonts w:cs="Arial"/>
          <w:color w:val="A6A6A6"/>
          <w:lang w:eastAsia="sl-SI"/>
        </w:rPr>
      </w:pPr>
      <w:r w:rsidRPr="00C40273">
        <w:rPr>
          <w:rFonts w:cs="Arial"/>
          <w:color w:val="A6A6A6"/>
          <w:lang w:eastAsia="sl-SI"/>
        </w:rPr>
        <w:t xml:space="preserve">količina :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kraj izvedbe: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876A8" w:rsidRPr="00C40273" w:rsidRDefault="00C876A8" w:rsidP="00C876A8">
      <w:pPr>
        <w:jc w:val="both"/>
        <w:outlineLvl w:val="0"/>
      </w:pPr>
    </w:p>
    <w:p w:rsidR="00C876A8" w:rsidRPr="00C40273" w:rsidRDefault="00C876A8" w:rsidP="00C876A8">
      <w:pPr>
        <w:jc w:val="both"/>
        <w:outlineLvl w:val="0"/>
        <w:rPr>
          <w:color w:val="A6A6A6"/>
        </w:rPr>
      </w:pPr>
      <w:r w:rsidRPr="00C40273">
        <w:rPr>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C876A8" w:rsidRPr="00C40273" w:rsidRDefault="00C876A8" w:rsidP="00C876A8">
      <w:pPr>
        <w:widowControl/>
        <w:numPr>
          <w:ilvl w:val="1"/>
          <w:numId w:val="14"/>
        </w:numPr>
        <w:autoSpaceDE/>
        <w:autoSpaceDN/>
        <w:spacing w:line="276" w:lineRule="auto"/>
        <w:ind w:left="284" w:hanging="284"/>
        <w:jc w:val="both"/>
        <w:outlineLvl w:val="0"/>
        <w:rPr>
          <w:color w:val="A6A6A6"/>
        </w:rPr>
      </w:pPr>
      <w:r w:rsidRPr="00C40273">
        <w:rPr>
          <w:color w:val="A6A6A6"/>
        </w:rPr>
        <w:t>dobavitelj s podpisom te pogodbe pooblašča naročnika, da na podlagi potrjenega računa oziroma situacije s strani dobavitelja neposredno plačuje podizvajalcu,</w:t>
      </w:r>
    </w:p>
    <w:p w:rsidR="00C876A8" w:rsidRPr="00C40273" w:rsidRDefault="00C876A8" w:rsidP="00C876A8">
      <w:pPr>
        <w:widowControl/>
        <w:numPr>
          <w:ilvl w:val="1"/>
          <w:numId w:val="14"/>
        </w:numPr>
        <w:autoSpaceDE/>
        <w:autoSpaceDN/>
        <w:spacing w:line="276" w:lineRule="auto"/>
        <w:ind w:left="284" w:hanging="284"/>
        <w:jc w:val="both"/>
        <w:outlineLvl w:val="0"/>
        <w:rPr>
          <w:color w:val="A6A6A6"/>
        </w:rPr>
      </w:pPr>
      <w:r w:rsidRPr="00C40273">
        <w:rPr>
          <w:color w:val="A6A6A6"/>
        </w:rPr>
        <w:t xml:space="preserve">je podizvajalec dolžan najkasneje z izstavitvijo prvega računa predložiti soglasje, na podlagi katerega naročnik namesto dobavitelja poravna podizvajalčevo terjatev do dobavitelja, </w:t>
      </w:r>
    </w:p>
    <w:p w:rsidR="00C876A8" w:rsidRPr="00C40273" w:rsidRDefault="00C876A8" w:rsidP="00C876A8">
      <w:pPr>
        <w:widowControl/>
        <w:numPr>
          <w:ilvl w:val="1"/>
          <w:numId w:val="14"/>
        </w:numPr>
        <w:autoSpaceDE/>
        <w:autoSpaceDN/>
        <w:spacing w:line="276" w:lineRule="auto"/>
        <w:ind w:left="284" w:hanging="284"/>
        <w:jc w:val="both"/>
        <w:outlineLvl w:val="0"/>
        <w:rPr>
          <w:color w:val="A6A6A6"/>
        </w:rPr>
      </w:pPr>
      <w:r w:rsidRPr="00C40273">
        <w:rPr>
          <w:color w:val="A6A6A6"/>
        </w:rPr>
        <w:t>dobavitelj svojemu računu ali situaciji priložiti račun ali situacijo podizvajalca, ki ga je predhodno potrdil.</w:t>
      </w:r>
    </w:p>
    <w:p w:rsidR="00C876A8" w:rsidRPr="00C40273" w:rsidRDefault="00C876A8" w:rsidP="00C876A8">
      <w:pPr>
        <w:jc w:val="both"/>
        <w:outlineLvl w:val="0"/>
        <w:rPr>
          <w:color w:val="A6A6A6"/>
        </w:rPr>
      </w:pPr>
    </w:p>
    <w:p w:rsidR="00C876A8" w:rsidRPr="00C40273" w:rsidRDefault="00C876A8" w:rsidP="00C876A8">
      <w:pPr>
        <w:jc w:val="both"/>
        <w:outlineLvl w:val="0"/>
        <w:rPr>
          <w:color w:val="A6A6A6"/>
        </w:rPr>
      </w:pPr>
      <w:r w:rsidRPr="00C40273">
        <w:rPr>
          <w:color w:val="A6A6A6"/>
        </w:rPr>
        <w:t>Zgolj ob izpolnitvi vseh pogojev iz predhodnega odstavka, je naročnik obvezan izvršiti neposredno plačilo podizvajalcu.  Plačila podizvajalcem se izvedejo v rokih in na enak način kot velja za plačila dobavitelju.</w:t>
      </w:r>
    </w:p>
    <w:p w:rsidR="00C876A8" w:rsidRPr="00C40273" w:rsidRDefault="00C876A8" w:rsidP="00C876A8">
      <w:pPr>
        <w:jc w:val="both"/>
        <w:outlineLvl w:val="0"/>
        <w:rPr>
          <w:color w:val="A6A6A6"/>
        </w:rPr>
      </w:pPr>
    </w:p>
    <w:p w:rsidR="00C876A8" w:rsidRPr="00C40273" w:rsidRDefault="00C876A8" w:rsidP="00C876A8">
      <w:pPr>
        <w:jc w:val="both"/>
        <w:outlineLvl w:val="0"/>
        <w:rPr>
          <w:color w:val="A6A6A6"/>
        </w:rPr>
      </w:pPr>
      <w:r w:rsidRPr="00C40273">
        <w:rPr>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876A8" w:rsidRPr="00C40273" w:rsidRDefault="00C876A8" w:rsidP="00C876A8">
      <w:pPr>
        <w:jc w:val="both"/>
        <w:outlineLvl w:val="0"/>
        <w:rPr>
          <w:color w:val="A6A6A6"/>
        </w:rPr>
      </w:pPr>
    </w:p>
    <w:p w:rsidR="00C876A8" w:rsidRPr="00C40273" w:rsidRDefault="00C876A8" w:rsidP="00C876A8">
      <w:pPr>
        <w:jc w:val="both"/>
        <w:outlineLvl w:val="0"/>
        <w:rPr>
          <w:color w:val="A6A6A6"/>
        </w:rPr>
      </w:pPr>
      <w:r w:rsidRPr="00C40273">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C876A8" w:rsidRPr="00C40273" w:rsidRDefault="00C876A8" w:rsidP="00C876A8">
      <w:pPr>
        <w:jc w:val="both"/>
        <w:outlineLvl w:val="0"/>
        <w:rPr>
          <w:color w:val="A6A6A6"/>
        </w:rPr>
      </w:pPr>
    </w:p>
    <w:p w:rsidR="00C876A8" w:rsidRPr="00C40273" w:rsidRDefault="00C876A8" w:rsidP="00C876A8">
      <w:pPr>
        <w:jc w:val="both"/>
        <w:outlineLvl w:val="0"/>
        <w:rPr>
          <w:color w:val="A6A6A6"/>
        </w:rPr>
      </w:pPr>
      <w:r w:rsidRPr="00C40273">
        <w:rPr>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C876A8" w:rsidRPr="00C40273" w:rsidRDefault="00C876A8" w:rsidP="00C876A8">
      <w:pPr>
        <w:jc w:val="both"/>
        <w:outlineLvl w:val="0"/>
        <w:rPr>
          <w:color w:val="A6A6A6"/>
        </w:rPr>
      </w:pPr>
    </w:p>
    <w:p w:rsidR="00C876A8" w:rsidRPr="00C40273" w:rsidRDefault="00C876A8" w:rsidP="00C876A8">
      <w:pPr>
        <w:jc w:val="both"/>
        <w:outlineLvl w:val="0"/>
        <w:rPr>
          <w:color w:val="A6A6A6"/>
        </w:rPr>
      </w:pPr>
      <w:r w:rsidRPr="00C40273">
        <w:rPr>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C876A8" w:rsidRPr="00C40273" w:rsidRDefault="00C876A8" w:rsidP="00C876A8">
      <w:pPr>
        <w:jc w:val="both"/>
        <w:outlineLvl w:val="0"/>
        <w:rPr>
          <w:color w:val="A6A6A6"/>
        </w:rPr>
      </w:pPr>
    </w:p>
    <w:p w:rsidR="00C876A8" w:rsidRPr="00C40273" w:rsidRDefault="00C876A8" w:rsidP="00C876A8">
      <w:pPr>
        <w:adjustRightInd w:val="0"/>
        <w:jc w:val="both"/>
        <w:rPr>
          <w:rFonts w:cs="Arial"/>
          <w:color w:val="A6A6A6"/>
          <w:lang w:eastAsia="sl-SI"/>
        </w:rPr>
      </w:pPr>
      <w:r w:rsidRPr="00C40273">
        <w:rPr>
          <w:rFonts w:cs="Arial"/>
          <w:color w:val="A6A6A6"/>
          <w:lang w:eastAsia="sl-SI"/>
        </w:rPr>
        <w:t>Dobavitelj v razmerju do naročnika v celoti odgovarja za izvedbo prejetega naročila.</w:t>
      </w:r>
    </w:p>
    <w:p w:rsidR="00C876A8" w:rsidRPr="00C40273" w:rsidRDefault="00C876A8" w:rsidP="00C876A8">
      <w:pPr>
        <w:rPr>
          <w:rFonts w:cs="Arial"/>
        </w:rPr>
      </w:pPr>
    </w:p>
    <w:p w:rsidR="00C876A8" w:rsidRPr="00C40273" w:rsidRDefault="00C876A8" w:rsidP="00C876A8">
      <w:pPr>
        <w:rPr>
          <w:rFonts w:cs="Arial"/>
        </w:rPr>
      </w:pPr>
    </w:p>
    <w:p w:rsidR="00C876A8" w:rsidRPr="00C40273" w:rsidRDefault="00C876A8" w:rsidP="00C876A8">
      <w:pPr>
        <w:rPr>
          <w:rFonts w:cs="Arial"/>
        </w:rPr>
      </w:pPr>
      <w:r w:rsidRPr="00C40273">
        <w:rPr>
          <w:rFonts w:cs="Arial"/>
          <w:b/>
          <w:bCs/>
        </w:rPr>
        <w:t>V. Garancijski roki in odprava napak</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16.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 xml:space="preserve">Garancijski rok začne teči z dnem podpisa končnega primopredajnega zapisnika in po tej pogodbi znaša </w:t>
      </w:r>
      <w:r>
        <w:rPr>
          <w:rFonts w:cs="Arial"/>
        </w:rPr>
        <w:t>24</w:t>
      </w:r>
      <w:r w:rsidRPr="00C40273">
        <w:rPr>
          <w:rFonts w:cs="Arial"/>
        </w:rPr>
        <w:t xml:space="preserve"> mesecev.</w:t>
      </w:r>
    </w:p>
    <w:p w:rsidR="00C876A8" w:rsidRPr="00C40273" w:rsidRDefault="00C876A8" w:rsidP="00C876A8">
      <w:pPr>
        <w:jc w:val="both"/>
        <w:rPr>
          <w:rFonts w:cs="Arial"/>
        </w:rPr>
      </w:pPr>
    </w:p>
    <w:p w:rsidR="00C876A8" w:rsidRPr="00C40273" w:rsidRDefault="00C876A8" w:rsidP="00C876A8">
      <w:pPr>
        <w:jc w:val="center"/>
        <w:rPr>
          <w:rFonts w:cs="Arial"/>
          <w:bCs/>
        </w:rPr>
      </w:pPr>
      <w:r w:rsidRPr="00C40273">
        <w:rPr>
          <w:rFonts w:cs="Arial"/>
          <w:bCs/>
        </w:rPr>
        <w:t>17.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Prodajalec zagotovi brezplačno garancijsko vzdrževanje in servisiranje opreme v času garancije v obsegu popolnega servisiranja in vzdrževanja (all inclusive), ki vključuje:</w:t>
      </w:r>
    </w:p>
    <w:p w:rsidR="00C876A8" w:rsidRPr="00C40273" w:rsidRDefault="00C876A8" w:rsidP="00C876A8">
      <w:pPr>
        <w:widowControl/>
        <w:numPr>
          <w:ilvl w:val="0"/>
          <w:numId w:val="24"/>
        </w:numPr>
        <w:autoSpaceDE/>
        <w:autoSpaceDN/>
        <w:contextualSpacing/>
        <w:jc w:val="both"/>
        <w:rPr>
          <w:rFonts w:cs="Arial"/>
        </w:rPr>
      </w:pPr>
      <w:r w:rsidRPr="00C40273">
        <w:rPr>
          <w:rFonts w:cs="Arial"/>
        </w:rPr>
        <w:t>odpravo okvar ob normalni uporabi,</w:t>
      </w:r>
    </w:p>
    <w:p w:rsidR="00C876A8" w:rsidRPr="00C40273" w:rsidRDefault="00C876A8" w:rsidP="00C876A8">
      <w:pPr>
        <w:widowControl/>
        <w:numPr>
          <w:ilvl w:val="0"/>
          <w:numId w:val="24"/>
        </w:numPr>
        <w:autoSpaceDE/>
        <w:autoSpaceDN/>
        <w:ind w:left="714" w:hanging="357"/>
        <w:rPr>
          <w:rFonts w:eastAsia="Calibri" w:cs="Arial"/>
        </w:rPr>
      </w:pPr>
      <w:r w:rsidRPr="00C40273">
        <w:rPr>
          <w:rFonts w:eastAsia="Calibri" w:cs="Arial"/>
        </w:rPr>
        <w:t>preventivno vzdrževanje po navodilih proizvajalca,</w:t>
      </w:r>
    </w:p>
    <w:p w:rsidR="00C876A8" w:rsidRPr="00C40273" w:rsidRDefault="00C876A8" w:rsidP="00C876A8">
      <w:pPr>
        <w:widowControl/>
        <w:numPr>
          <w:ilvl w:val="0"/>
          <w:numId w:val="24"/>
        </w:numPr>
        <w:autoSpaceDE/>
        <w:autoSpaceDN/>
        <w:ind w:left="714" w:hanging="357"/>
        <w:rPr>
          <w:rFonts w:eastAsia="Calibri" w:cs="Arial"/>
        </w:rPr>
      </w:pPr>
      <w:r w:rsidRPr="00C40273">
        <w:rPr>
          <w:rFonts w:cs="Arial"/>
        </w:rPr>
        <w:t xml:space="preserve">izredno vzdrževanje in servisiranje z brezplačno zamenjavo okvarjenih rezervnih delov, razen potrošnega materiala, </w:t>
      </w:r>
    </w:p>
    <w:p w:rsidR="00C876A8" w:rsidRPr="00C40273" w:rsidRDefault="00C876A8" w:rsidP="00C876A8">
      <w:pPr>
        <w:widowControl/>
        <w:numPr>
          <w:ilvl w:val="0"/>
          <w:numId w:val="24"/>
        </w:numPr>
        <w:autoSpaceDE/>
        <w:autoSpaceDN/>
        <w:ind w:left="714" w:hanging="357"/>
        <w:rPr>
          <w:rFonts w:eastAsia="Calibri" w:cs="Arial"/>
        </w:rPr>
      </w:pPr>
      <w:r w:rsidRPr="00C40273">
        <w:rPr>
          <w:rFonts w:eastAsia="Calibri" w:cs="Arial"/>
        </w:rPr>
        <w:t xml:space="preserve">stroške dela in z njim povezane stroške </w:t>
      </w:r>
      <w:r w:rsidRPr="00C40273">
        <w:rPr>
          <w:rFonts w:cs="Arial"/>
        </w:rPr>
        <w:t>(vključno s potnimi stroški in časom serviserja na poti),</w:t>
      </w:r>
    </w:p>
    <w:p w:rsidR="00C876A8" w:rsidRPr="00C40273" w:rsidRDefault="00C876A8" w:rsidP="00C876A8">
      <w:pPr>
        <w:widowControl/>
        <w:numPr>
          <w:ilvl w:val="0"/>
          <w:numId w:val="24"/>
        </w:numPr>
        <w:autoSpaceDE/>
        <w:autoSpaceDN/>
        <w:ind w:left="714" w:hanging="357"/>
        <w:rPr>
          <w:rFonts w:eastAsia="Calibri" w:cs="Arial"/>
        </w:rPr>
      </w:pPr>
      <w:r w:rsidRPr="00C40273">
        <w:rPr>
          <w:rFonts w:cs="Arial"/>
        </w:rPr>
        <w:t>zagotavljati najnovejše verzije programske opreme za ves čas garancije,</w:t>
      </w:r>
    </w:p>
    <w:p w:rsidR="00C876A8" w:rsidRPr="00C40273" w:rsidRDefault="00C876A8" w:rsidP="00C876A8">
      <w:pPr>
        <w:widowControl/>
        <w:numPr>
          <w:ilvl w:val="0"/>
          <w:numId w:val="24"/>
        </w:numPr>
        <w:autoSpaceDE/>
        <w:autoSpaceDN/>
        <w:ind w:left="714" w:hanging="357"/>
        <w:rPr>
          <w:rFonts w:eastAsia="Calibri" w:cs="Arial"/>
        </w:rPr>
      </w:pPr>
      <w:r w:rsidRPr="00C40273">
        <w:rPr>
          <w:rFonts w:eastAsia="Calibri" w:cs="Arial"/>
        </w:rPr>
        <w:t>ostale stroške, ki so potrebni za nemoteno delovanje opreme.</w:t>
      </w:r>
    </w:p>
    <w:p w:rsidR="00C876A8" w:rsidRPr="00C40273" w:rsidRDefault="00C876A8" w:rsidP="00C876A8">
      <w:pPr>
        <w:jc w:val="both"/>
        <w:rPr>
          <w:rFonts w:cs="Arial"/>
        </w:rPr>
      </w:pPr>
    </w:p>
    <w:p w:rsidR="00C876A8" w:rsidRPr="00C40273" w:rsidRDefault="00C876A8" w:rsidP="00C876A8">
      <w:pPr>
        <w:adjustRightInd w:val="0"/>
        <w:jc w:val="both"/>
        <w:rPr>
          <w:rFonts w:cs="Arial"/>
        </w:rPr>
      </w:pPr>
      <w:r w:rsidRPr="00C40273">
        <w:rPr>
          <w:rFonts w:cs="Arial"/>
        </w:rPr>
        <w:t xml:space="preserve">Če kupec v garancijskem času ugotovi napako ali pomanjkljivost pri delovanju opreme ali katerega koli dela opreme, ali napake v zvezi z montažo, mora to nemudoma sporočiti prodajalcu.  </w:t>
      </w:r>
    </w:p>
    <w:p w:rsidR="00C876A8" w:rsidRPr="00C40273" w:rsidRDefault="00C876A8" w:rsidP="00C876A8">
      <w:pPr>
        <w:adjustRightInd w:val="0"/>
        <w:jc w:val="both"/>
        <w:rPr>
          <w:rFonts w:cs="Arial"/>
        </w:rPr>
      </w:pPr>
    </w:p>
    <w:p w:rsidR="00C876A8" w:rsidRPr="00B631BD" w:rsidRDefault="00C876A8" w:rsidP="00C876A8">
      <w:pPr>
        <w:adjustRightInd w:val="0"/>
        <w:jc w:val="both"/>
        <w:rPr>
          <w:rFonts w:cs="Arial"/>
        </w:rPr>
      </w:pPr>
      <w:r w:rsidRPr="00B631BD">
        <w:rPr>
          <w:rFonts w:cs="Arial"/>
        </w:rPr>
        <w:t xml:space="preserve">Prodajalec se obvezuje, da se bo na vsako prijavo okvare s strani kupca odzval z intervencijo znotraj odzivnega časa. </w:t>
      </w:r>
    </w:p>
    <w:p w:rsidR="00C876A8" w:rsidRPr="00B631BD" w:rsidRDefault="00C876A8" w:rsidP="00C876A8">
      <w:pPr>
        <w:adjustRightInd w:val="0"/>
        <w:jc w:val="both"/>
        <w:rPr>
          <w:rFonts w:cs="Arial"/>
        </w:rPr>
      </w:pPr>
    </w:p>
    <w:p w:rsidR="00C876A8" w:rsidRPr="00B631BD" w:rsidRDefault="00C876A8" w:rsidP="00C876A8">
      <w:pPr>
        <w:adjustRightInd w:val="0"/>
        <w:jc w:val="both"/>
        <w:rPr>
          <w:rFonts w:cs="Arial"/>
        </w:rPr>
      </w:pPr>
      <w:r w:rsidRPr="00B631BD">
        <w:rPr>
          <w:rFonts w:cs="Arial"/>
        </w:rPr>
        <w:t xml:space="preserve">Odzivni čas je čas od pisne prijave okvare do začetka odpravljanja okvare in sicer najkasneje v roku štirih (4) ur po prejemu obvestila o okvari. </w:t>
      </w:r>
      <w:r w:rsidRPr="00B631BD">
        <w:rPr>
          <w:rFonts w:cs="Arial"/>
          <w:b/>
        </w:rPr>
        <w:t>Napako mora odpraviti v roku 72 ur po prejemu obvestila o okvari.</w:t>
      </w:r>
      <w:r w:rsidRPr="00B631BD">
        <w:rPr>
          <w:rFonts w:cs="Arial"/>
        </w:rPr>
        <w:t xml:space="preserve"> Če prodajalec v roku 48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48 urah), bo kupcu brezplačno zagotovil nadomestno opremo. Rok za dobavo nadomestne opreme je 5 dni.</w:t>
      </w:r>
    </w:p>
    <w:p w:rsidR="00C876A8" w:rsidRPr="00B631BD" w:rsidRDefault="00C876A8" w:rsidP="00C876A8">
      <w:pPr>
        <w:adjustRightInd w:val="0"/>
        <w:jc w:val="both"/>
        <w:rPr>
          <w:rFonts w:cs="Arial"/>
        </w:rPr>
      </w:pPr>
    </w:p>
    <w:p w:rsidR="00C876A8" w:rsidRPr="00B631BD" w:rsidRDefault="00C876A8" w:rsidP="00C876A8">
      <w:pPr>
        <w:jc w:val="both"/>
        <w:rPr>
          <w:rFonts w:cs="Arial"/>
        </w:rPr>
      </w:pPr>
      <w:r w:rsidRPr="00B631BD">
        <w:rPr>
          <w:rFonts w:cs="Arial"/>
        </w:rPr>
        <w:t>V primeru, da opreme ne bo mogoče popraviti, bo ponudnik zamenjal opremo z novo nerabljeno.</w:t>
      </w:r>
    </w:p>
    <w:p w:rsidR="00C876A8" w:rsidRPr="00B631BD" w:rsidRDefault="00C876A8" w:rsidP="00C876A8">
      <w:pPr>
        <w:tabs>
          <w:tab w:val="num" w:pos="704"/>
        </w:tabs>
        <w:jc w:val="both"/>
        <w:rPr>
          <w:rFonts w:cs="Arial"/>
        </w:rPr>
      </w:pPr>
    </w:p>
    <w:p w:rsidR="00C876A8" w:rsidRPr="00B631BD" w:rsidRDefault="00C876A8" w:rsidP="00C876A8">
      <w:pPr>
        <w:tabs>
          <w:tab w:val="num" w:pos="704"/>
        </w:tabs>
        <w:jc w:val="both"/>
        <w:rPr>
          <w:rFonts w:cs="Arial"/>
        </w:rPr>
      </w:pPr>
      <w:r w:rsidRPr="00B631BD">
        <w:rPr>
          <w:rFonts w:cs="Arial"/>
        </w:rPr>
        <w:t>Pogodbena obveznosti bodo izpolnjene kvalitetno, sodobno, skladno z veljavnimi predpisi in normativi.</w:t>
      </w:r>
    </w:p>
    <w:p w:rsidR="00C876A8" w:rsidRPr="00B631BD" w:rsidRDefault="00C876A8" w:rsidP="00C876A8">
      <w:pPr>
        <w:tabs>
          <w:tab w:val="num" w:pos="704"/>
        </w:tabs>
        <w:jc w:val="both"/>
        <w:rPr>
          <w:rFonts w:cs="Arial"/>
        </w:rPr>
      </w:pPr>
    </w:p>
    <w:p w:rsidR="00C876A8" w:rsidRPr="00B631BD" w:rsidRDefault="00C876A8" w:rsidP="00C876A8">
      <w:pPr>
        <w:tabs>
          <w:tab w:val="num" w:pos="704"/>
        </w:tabs>
        <w:jc w:val="both"/>
        <w:rPr>
          <w:rFonts w:cs="Arial"/>
          <w:b/>
        </w:rPr>
      </w:pPr>
      <w:r w:rsidRPr="00B631BD">
        <w:rPr>
          <w:rFonts w:cs="Arial"/>
        </w:rPr>
        <w:t xml:space="preserve">Izvajalec se zavezuje, da bo zagotavljal podporo za aparate od 7.00 – 17.00 od ponedeljka do petka. </w:t>
      </w:r>
      <w:r w:rsidRPr="00B631BD">
        <w:rPr>
          <w:rFonts w:cs="Arial"/>
          <w:b/>
        </w:rPr>
        <w:t>Odzivni čas in čas za odpravo napake tečeta znotraj rednega delovnega časa od ponedeljka do petka od 7:00 – 17:00 ure.</w:t>
      </w:r>
    </w:p>
    <w:p w:rsidR="00C876A8" w:rsidRPr="00B631BD" w:rsidRDefault="00C876A8" w:rsidP="00C876A8">
      <w:pPr>
        <w:tabs>
          <w:tab w:val="num" w:pos="704"/>
        </w:tabs>
        <w:jc w:val="both"/>
        <w:rPr>
          <w:rFonts w:cs="Arial"/>
        </w:rPr>
      </w:pPr>
      <w:r w:rsidRPr="00B631BD">
        <w:rPr>
          <w:rFonts w:cs="Arial"/>
        </w:rPr>
        <w:t xml:space="preserve"> </w:t>
      </w:r>
    </w:p>
    <w:p w:rsidR="00C876A8" w:rsidRPr="00B631BD" w:rsidRDefault="00C876A8" w:rsidP="00C876A8">
      <w:pPr>
        <w:tabs>
          <w:tab w:val="num" w:pos="704"/>
        </w:tabs>
        <w:jc w:val="both"/>
        <w:rPr>
          <w:rFonts w:cs="Arial"/>
          <w:shd w:val="clear" w:color="auto" w:fill="FFFFFF"/>
        </w:rPr>
      </w:pPr>
      <w:r w:rsidRPr="00B631BD">
        <w:rPr>
          <w:rFonts w:cs="Arial"/>
          <w:shd w:val="clear" w:color="auto" w:fill="FFFFFF"/>
        </w:rPr>
        <w:t xml:space="preserve">Naročnik se obvezuje, da bo ugotovljene napake na napravi ponudniku javil nemudoma in brez odlašanja. </w:t>
      </w:r>
    </w:p>
    <w:p w:rsidR="00C876A8" w:rsidRPr="00B631BD" w:rsidRDefault="00C876A8" w:rsidP="00C876A8">
      <w:pPr>
        <w:tabs>
          <w:tab w:val="num" w:pos="704"/>
        </w:tabs>
        <w:jc w:val="both"/>
        <w:rPr>
          <w:rFonts w:cs="Arial"/>
          <w:shd w:val="clear" w:color="auto" w:fill="FFFFFF"/>
        </w:rPr>
      </w:pPr>
    </w:p>
    <w:p w:rsidR="00C876A8" w:rsidRPr="00B631BD" w:rsidRDefault="00C876A8" w:rsidP="00C876A8">
      <w:pPr>
        <w:tabs>
          <w:tab w:val="num" w:pos="704"/>
        </w:tabs>
        <w:jc w:val="both"/>
        <w:rPr>
          <w:rFonts w:cs="Arial"/>
          <w:shd w:val="clear" w:color="auto" w:fill="FFFFFF"/>
        </w:rPr>
      </w:pPr>
      <w:r w:rsidRPr="00B631BD">
        <w:rPr>
          <w:rFonts w:cs="Arial"/>
          <w:shd w:val="clear" w:color="auto" w:fill="FFFFFF"/>
        </w:rPr>
        <w:t xml:space="preserve">Prijava napake mora biti izvedena telefonsko, slediti pa ji mora pisna potrditev po elektronski pošti. </w:t>
      </w:r>
    </w:p>
    <w:p w:rsidR="00C876A8" w:rsidRPr="00B631BD" w:rsidRDefault="00C876A8" w:rsidP="00C876A8">
      <w:pPr>
        <w:tabs>
          <w:tab w:val="num" w:pos="704"/>
        </w:tabs>
        <w:jc w:val="both"/>
        <w:rPr>
          <w:rFonts w:cs="Arial"/>
          <w:shd w:val="clear" w:color="auto" w:fill="FFFFFF"/>
        </w:rPr>
      </w:pPr>
    </w:p>
    <w:p w:rsidR="00C876A8" w:rsidRPr="00B631BD" w:rsidRDefault="00C876A8" w:rsidP="00C876A8">
      <w:pPr>
        <w:tabs>
          <w:tab w:val="num" w:pos="704"/>
        </w:tabs>
        <w:jc w:val="both"/>
        <w:rPr>
          <w:rFonts w:cs="Arial"/>
          <w:shd w:val="clear" w:color="auto" w:fill="FFFFFF"/>
        </w:rPr>
      </w:pPr>
      <w:r w:rsidRPr="00B631BD">
        <w:rPr>
          <w:rFonts w:cs="Arial"/>
          <w:shd w:val="clear" w:color="auto" w:fill="FFFFFF"/>
        </w:rPr>
        <w:t xml:space="preserve">Pri prijavi okvare je potrebno navesti: a) ime naročnika in ime osebe, ki okvaro prijavlja, b) lokacijo naprave, c) vrsto in tip naprave v okvari, d) opis okvare. </w:t>
      </w:r>
    </w:p>
    <w:p w:rsidR="00C876A8" w:rsidRPr="00B631BD" w:rsidRDefault="00C876A8" w:rsidP="00C876A8">
      <w:pPr>
        <w:tabs>
          <w:tab w:val="num" w:pos="704"/>
        </w:tabs>
        <w:jc w:val="both"/>
        <w:rPr>
          <w:rFonts w:cs="Arial"/>
          <w:shd w:val="clear" w:color="auto" w:fill="FFFFFF"/>
        </w:rPr>
      </w:pPr>
    </w:p>
    <w:p w:rsidR="00C876A8" w:rsidRPr="00B631BD" w:rsidRDefault="00C876A8" w:rsidP="00C876A8">
      <w:pPr>
        <w:tabs>
          <w:tab w:val="num" w:pos="704"/>
        </w:tabs>
        <w:jc w:val="both"/>
        <w:rPr>
          <w:rFonts w:cs="Arial"/>
        </w:rPr>
      </w:pPr>
      <w:r w:rsidRPr="00B631BD">
        <w:rPr>
          <w:rFonts w:cs="Arial"/>
          <w:shd w:val="clear" w:color="auto" w:fill="FFFFFF"/>
        </w:rPr>
        <w:t>Odzivni čas iz tega člena prične teči po prejemu pravilne pisne prijave napake s strani naročnika.</w:t>
      </w:r>
    </w:p>
    <w:p w:rsidR="00C876A8" w:rsidRPr="00B631BD" w:rsidRDefault="00C876A8" w:rsidP="00C876A8">
      <w:pPr>
        <w:tabs>
          <w:tab w:val="num" w:pos="704"/>
        </w:tabs>
        <w:jc w:val="both"/>
        <w:rPr>
          <w:rFonts w:cs="Arial"/>
        </w:rPr>
      </w:pPr>
    </w:p>
    <w:p w:rsidR="00C876A8" w:rsidRPr="00B631BD" w:rsidRDefault="00C876A8" w:rsidP="00C876A8">
      <w:pPr>
        <w:tabs>
          <w:tab w:val="num" w:pos="704"/>
        </w:tabs>
        <w:jc w:val="both"/>
        <w:rPr>
          <w:rFonts w:cs="Arial"/>
        </w:rPr>
      </w:pPr>
      <w:r w:rsidRPr="00B631BD">
        <w:rPr>
          <w:rFonts w:cs="Arial"/>
        </w:rPr>
        <w:t xml:space="preserve">Na zahtevo uporabnika se mora serviser odzvati </w:t>
      </w:r>
      <w:r w:rsidRPr="00B631BD">
        <w:rPr>
          <w:rFonts w:cs="Arial"/>
          <w:b/>
        </w:rPr>
        <w:t xml:space="preserve">(odziv pomeni prihod serviserja v bolnišnico ali pričetek daljinske </w:t>
      </w:r>
      <w:r w:rsidRPr="00B631BD">
        <w:rPr>
          <w:rFonts w:cs="Arial"/>
          <w:b/>
        </w:rPr>
        <w:lastRenderedPageBreak/>
        <w:t xml:space="preserve">odprave napake) </w:t>
      </w:r>
      <w:r w:rsidRPr="00B631BD">
        <w:rPr>
          <w:rFonts w:cs="Arial"/>
        </w:rPr>
        <w:t>najkasneje v roku določenih v prejšnjem odstavku, po tem ko je prejel zahtevo (telefonsko, po elektronski pošti ali faksu). Vključena je tudi takojšnjo telefonska podpora serviserjev v času delovnih ur.</w:t>
      </w:r>
    </w:p>
    <w:p w:rsidR="00C876A8" w:rsidRPr="00B631BD" w:rsidRDefault="00C876A8" w:rsidP="00C876A8">
      <w:pPr>
        <w:tabs>
          <w:tab w:val="num" w:pos="704"/>
        </w:tabs>
        <w:jc w:val="both"/>
        <w:rPr>
          <w:rFonts w:cs="Arial"/>
        </w:rPr>
      </w:pPr>
      <w:r w:rsidRPr="00B631BD">
        <w:rPr>
          <w:rFonts w:cs="Arial"/>
        </w:rPr>
        <w:t xml:space="preserve"> </w:t>
      </w:r>
    </w:p>
    <w:p w:rsidR="00C876A8" w:rsidRPr="00B631BD" w:rsidRDefault="00C876A8" w:rsidP="00C876A8">
      <w:pPr>
        <w:tabs>
          <w:tab w:val="num" w:pos="704"/>
        </w:tabs>
        <w:jc w:val="both"/>
        <w:rPr>
          <w:rFonts w:cs="Arial"/>
        </w:rPr>
      </w:pPr>
      <w:r w:rsidRPr="00B631BD">
        <w:rPr>
          <w:rFonts w:cs="Arial"/>
        </w:rPr>
        <w:t>Ponudnik je dolžan odpraviti okvaro v časih določenih v tem členu. V primeru, ko je okvara daljša od enega dneva, se za ta čas podaljša garancijski rok aparata.</w:t>
      </w:r>
    </w:p>
    <w:p w:rsidR="00C876A8" w:rsidRPr="00B631BD" w:rsidRDefault="00C876A8" w:rsidP="00C876A8">
      <w:pPr>
        <w:tabs>
          <w:tab w:val="num" w:pos="704"/>
        </w:tabs>
        <w:jc w:val="both"/>
        <w:rPr>
          <w:rFonts w:cs="Arial"/>
        </w:rPr>
      </w:pPr>
    </w:p>
    <w:p w:rsidR="00C876A8" w:rsidRPr="00B631BD" w:rsidRDefault="00C876A8" w:rsidP="00C876A8">
      <w:pPr>
        <w:tabs>
          <w:tab w:val="num" w:pos="704"/>
        </w:tabs>
        <w:jc w:val="both"/>
        <w:rPr>
          <w:rFonts w:cs="Arial"/>
        </w:rPr>
      </w:pPr>
      <w:r w:rsidRPr="00B631BD">
        <w:rPr>
          <w:rFonts w:cs="Arial"/>
        </w:rPr>
        <w:t>Pogodbena oprema in pogodbena dela bodo opravljena kvalitetno, sodobno, skladno z veljavnimi predpisi in normativi.</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18.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Prodajalec je dolžan dopustiti in omogočiti kupcu učinkovit nadzor nad kvaliteto dobavljenih stvari in opravljenih storitev.</w:t>
      </w:r>
    </w:p>
    <w:p w:rsidR="00C876A8" w:rsidRPr="00C40273" w:rsidRDefault="00C876A8" w:rsidP="00C876A8">
      <w:pPr>
        <w:rPr>
          <w:rFonts w:cs="Arial"/>
        </w:rPr>
      </w:pPr>
    </w:p>
    <w:p w:rsidR="00C876A8" w:rsidRPr="00C40273" w:rsidRDefault="00C876A8" w:rsidP="00C876A8">
      <w:pPr>
        <w:rPr>
          <w:rFonts w:cs="Arial"/>
        </w:rPr>
      </w:pPr>
    </w:p>
    <w:p w:rsidR="00C876A8" w:rsidRPr="00C40273" w:rsidRDefault="00C876A8" w:rsidP="00C876A8">
      <w:pPr>
        <w:rPr>
          <w:rFonts w:cs="Arial"/>
          <w:b/>
          <w:bCs/>
        </w:rPr>
      </w:pPr>
      <w:r w:rsidRPr="00C40273">
        <w:rPr>
          <w:rFonts w:cs="Arial"/>
          <w:b/>
          <w:bCs/>
        </w:rPr>
        <w:t>VI. Zavarovanje pogodbe</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19. člen</w:t>
      </w:r>
    </w:p>
    <w:p w:rsidR="00C876A8" w:rsidRPr="00C40273" w:rsidRDefault="00C876A8" w:rsidP="00C876A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876A8" w:rsidRPr="00EE3193" w:rsidRDefault="00C876A8" w:rsidP="00C876A8">
      <w:pPr>
        <w:shd w:val="clear" w:color="auto" w:fill="FFFFFF"/>
        <w:adjustRightInd w:val="0"/>
        <w:jc w:val="both"/>
        <w:rPr>
          <w:rFonts w:eastAsia="Calibri" w:cs="Times-Roman"/>
          <w:u w:val="single"/>
          <w:lang w:eastAsia="sl-SI"/>
        </w:rPr>
      </w:pPr>
      <w:r w:rsidRPr="00EE3193">
        <w:rPr>
          <w:rFonts w:eastAsia="Calibri" w:cs="Times-Roman"/>
          <w:u w:val="single"/>
          <w:lang w:eastAsia="sl-SI"/>
        </w:rPr>
        <w:t>FINANČNO ZAVAROVANJE ZA DOBRO IZVEDBO POGODBENIH OBVEZNOSTI</w:t>
      </w:r>
    </w:p>
    <w:p w:rsidR="00C876A8" w:rsidRDefault="00C876A8" w:rsidP="00C876A8">
      <w:pPr>
        <w:adjustRightInd w:val="0"/>
        <w:jc w:val="both"/>
        <w:rPr>
          <w:rFonts w:cs="Arial"/>
          <w:lang w:eastAsia="sl-SI"/>
        </w:rPr>
      </w:pPr>
    </w:p>
    <w:p w:rsidR="00C876A8" w:rsidRPr="00EE3193" w:rsidRDefault="00C876A8" w:rsidP="00C876A8">
      <w:pPr>
        <w:adjustRightInd w:val="0"/>
        <w:jc w:val="both"/>
        <w:rPr>
          <w:rFonts w:cs="Arial"/>
          <w:lang w:eastAsia="sl-SI"/>
        </w:rPr>
      </w:pPr>
      <w:r>
        <w:rPr>
          <w:rFonts w:cs="Arial"/>
          <w:lang w:eastAsia="sl-SI"/>
        </w:rPr>
        <w:t>Ponudnik</w:t>
      </w:r>
      <w:r w:rsidRPr="00CF7375">
        <w:rPr>
          <w:rFonts w:cs="Arial"/>
          <w:lang w:eastAsia="sl-SI"/>
        </w:rPr>
        <w:t xml:space="preserve"> mora najkasneje v roku osmih (8) koledarskih dni po podpisu te pogodbe naročniku izročiti finančno zavarovanje menico z menično izjavo za dobro izvedbo pogodbenih obveznosti, v valuti EUR, </w:t>
      </w:r>
      <w:r w:rsidRPr="00C94B87">
        <w:rPr>
          <w:rFonts w:cs="Arial"/>
          <w:b/>
          <w:lang w:eastAsia="sl-SI"/>
        </w:rPr>
        <w:t>v višini 5% pogodbene vrednosti opreme z DDV za opremo</w:t>
      </w:r>
      <w:r w:rsidRPr="00CF7375">
        <w:rPr>
          <w:rFonts w:cs="Arial"/>
          <w:lang w:eastAsia="sl-SI"/>
        </w:rPr>
        <w:t xml:space="preserve">, z veljavnostjo še najmanj </w:t>
      </w:r>
      <w:r>
        <w:rPr>
          <w:rFonts w:cs="Arial"/>
          <w:lang w:eastAsia="sl-SI"/>
        </w:rPr>
        <w:t>30</w:t>
      </w:r>
      <w:r w:rsidRPr="00CF7375">
        <w:rPr>
          <w:rFonts w:cs="Arial"/>
          <w:lang w:eastAsia="sl-SI"/>
        </w:rPr>
        <w:t xml:space="preserve"> dni od dne podpisa pogodbe oz. do končne izpolnitve vseh pogodbenih obveznosti – do podpisa končnega primopredajnega zapisnika in izročitve finančnega zavarovanja za odpravo napak v garancijskem roku.</w:t>
      </w:r>
    </w:p>
    <w:p w:rsidR="00C876A8" w:rsidRPr="00EE3193" w:rsidRDefault="00C876A8" w:rsidP="00C876A8">
      <w:pPr>
        <w:adjustRightInd w:val="0"/>
        <w:jc w:val="both"/>
        <w:rPr>
          <w:rFonts w:cs="Arial"/>
          <w:lang w:eastAsia="sl-SI"/>
        </w:rPr>
      </w:pPr>
    </w:p>
    <w:p w:rsidR="00C876A8" w:rsidRPr="00EE3193" w:rsidRDefault="00C876A8" w:rsidP="00C876A8">
      <w:pPr>
        <w:adjustRightInd w:val="0"/>
        <w:jc w:val="both"/>
        <w:rPr>
          <w:rFonts w:cs="Arial"/>
          <w:lang w:eastAsia="sl-SI"/>
        </w:rPr>
      </w:pPr>
      <w:r w:rsidRPr="00EE3193">
        <w:rPr>
          <w:rFonts w:cs="Arial"/>
          <w:lang w:eastAsia="sl-SI"/>
        </w:rPr>
        <w:t>Predložitev finančnega zavarovanja za dobro izvedbo pogodbenih obveznosti je pogoj za veljavnost pogodbe.</w:t>
      </w:r>
    </w:p>
    <w:p w:rsidR="00C876A8" w:rsidRPr="00EE3193" w:rsidRDefault="00C876A8" w:rsidP="00C876A8">
      <w:pPr>
        <w:adjustRightInd w:val="0"/>
        <w:jc w:val="both"/>
        <w:rPr>
          <w:rFonts w:cs="Arial"/>
          <w:lang w:eastAsia="sl-SI"/>
        </w:rPr>
      </w:pPr>
    </w:p>
    <w:p w:rsidR="00C876A8" w:rsidRPr="00EE3193" w:rsidRDefault="00C876A8" w:rsidP="00C876A8">
      <w:pPr>
        <w:adjustRightInd w:val="0"/>
        <w:jc w:val="both"/>
        <w:rPr>
          <w:rFonts w:cs="Arial"/>
          <w:lang w:eastAsia="sl-SI"/>
        </w:rPr>
      </w:pPr>
      <w:r w:rsidRPr="00EE3193">
        <w:rPr>
          <w:rFonts w:cs="Arial"/>
          <w:lang w:eastAsia="sl-SI"/>
        </w:rPr>
        <w:t xml:space="preserve">V primeru zamude roka dobave za več kot 11 koledarskih dni, neustrezne kakovosti opreme, ne-predložitve finančnega zavarovanja – garancije (banke / zavarovalnice) za odpravo napak v garancijski roku, razdrtja pogodbe s strani naročnika zaradi kršitev ali zamud s strani dobavitelja ali neizpolnjevanja drugih obveznosti dobavitelja po tej pogodbi, bo naročnik </w:t>
      </w:r>
      <w:r w:rsidRPr="00EE3193">
        <w:rPr>
          <w:lang w:eastAsia="sl-SI"/>
        </w:rPr>
        <w:t>brez predhodnega opomina</w:t>
      </w:r>
      <w:r w:rsidRPr="00EE3193">
        <w:rPr>
          <w:rFonts w:cs="Arial"/>
          <w:lang w:eastAsia="sl-SI"/>
        </w:rPr>
        <w:t xml:space="preserve"> unovčil finančno zavarovanje za dobro izvedbo pogodbenih obveznosti. </w:t>
      </w:r>
    </w:p>
    <w:p w:rsidR="00C876A8" w:rsidRPr="00EE3193" w:rsidRDefault="00C876A8" w:rsidP="00C876A8">
      <w:pPr>
        <w:adjustRightInd w:val="0"/>
        <w:jc w:val="both"/>
        <w:rPr>
          <w:rFonts w:cs="Arial"/>
          <w:lang w:eastAsia="sl-SI"/>
        </w:rPr>
      </w:pPr>
    </w:p>
    <w:p w:rsidR="00C876A8" w:rsidRPr="00EE3193" w:rsidRDefault="00C876A8" w:rsidP="00C876A8">
      <w:pPr>
        <w:adjustRightInd w:val="0"/>
        <w:jc w:val="both"/>
        <w:rPr>
          <w:lang w:eastAsia="sl-SI"/>
        </w:rPr>
      </w:pPr>
      <w:r w:rsidRPr="00EE3193">
        <w:rPr>
          <w:lang w:eastAsia="sl-SI"/>
        </w:rPr>
        <w:t>Naročnik bo dobavitelja obvestil (pisno ali po faksu), da je unovčil finančno zavarovanja za dobro izvedbo pogodbenih obveznosti najkasneje tri delovne dni po dnevu, ko je bilo to predloženo v izplačilo.</w:t>
      </w:r>
    </w:p>
    <w:p w:rsidR="00C876A8" w:rsidRDefault="00C876A8" w:rsidP="00C876A8">
      <w:pPr>
        <w:adjustRightInd w:val="0"/>
        <w:jc w:val="both"/>
        <w:rPr>
          <w:lang w:eastAsia="sl-SI"/>
        </w:rPr>
      </w:pPr>
    </w:p>
    <w:p w:rsidR="00C876A8" w:rsidRPr="00EE3193" w:rsidRDefault="00C876A8" w:rsidP="00C876A8">
      <w:pPr>
        <w:adjustRightInd w:val="0"/>
        <w:jc w:val="both"/>
        <w:rPr>
          <w:lang w:eastAsia="sl-SI"/>
        </w:rPr>
      </w:pPr>
    </w:p>
    <w:p w:rsidR="00C876A8" w:rsidRPr="00EE3193" w:rsidRDefault="00C876A8" w:rsidP="00C876A8">
      <w:pPr>
        <w:shd w:val="clear" w:color="auto" w:fill="FFFFFF"/>
        <w:adjustRightInd w:val="0"/>
        <w:jc w:val="both"/>
        <w:rPr>
          <w:rFonts w:eastAsia="Calibri" w:cs="Times-Roman"/>
          <w:u w:val="single"/>
          <w:lang w:eastAsia="sl-SI"/>
        </w:rPr>
      </w:pPr>
      <w:r w:rsidRPr="00EE3193">
        <w:rPr>
          <w:rFonts w:eastAsia="Calibri" w:cs="Times-Roman"/>
          <w:u w:val="single"/>
          <w:lang w:eastAsia="sl-SI"/>
        </w:rPr>
        <w:t>FINANČNO ZAVAROVANJE ZA ODPRAVO NAPAK V GARANCIJSKEM ROKU</w:t>
      </w:r>
    </w:p>
    <w:p w:rsidR="00C876A8" w:rsidRDefault="00C876A8" w:rsidP="00C876A8">
      <w:pPr>
        <w:jc w:val="both"/>
        <w:rPr>
          <w:rFonts w:cs="Arial"/>
          <w:lang w:eastAsia="sl-SI"/>
        </w:rPr>
      </w:pPr>
    </w:p>
    <w:p w:rsidR="00C876A8" w:rsidRPr="00EE3193" w:rsidRDefault="00C876A8" w:rsidP="00C876A8">
      <w:pPr>
        <w:jc w:val="both"/>
        <w:rPr>
          <w:rFonts w:cs="Arial"/>
          <w:lang w:eastAsia="sl-SI"/>
        </w:rPr>
      </w:pPr>
      <w:r>
        <w:rPr>
          <w:rFonts w:cs="Arial"/>
          <w:lang w:eastAsia="sl-SI"/>
        </w:rPr>
        <w:t>Ponudnik</w:t>
      </w:r>
      <w:r w:rsidRPr="00EE3193">
        <w:rPr>
          <w:rFonts w:cs="Arial"/>
          <w:lang w:eastAsia="sl-SI"/>
        </w:rPr>
        <w:t xml:space="preserve"> mora najkasneje v roku osmih (8) koledarskih dni po podpisu primopredajnega zapisnika naročniku izročiti finančno zavarovanje </w:t>
      </w:r>
      <w:r>
        <w:rPr>
          <w:rFonts w:cs="Arial"/>
          <w:lang w:eastAsia="sl-SI"/>
        </w:rPr>
        <w:t>–</w:t>
      </w:r>
      <w:r w:rsidRPr="00EE3193">
        <w:rPr>
          <w:rFonts w:cs="Arial"/>
          <w:lang w:eastAsia="sl-SI"/>
        </w:rPr>
        <w:t xml:space="preserve"> </w:t>
      </w:r>
      <w:r>
        <w:rPr>
          <w:rFonts w:cs="Arial"/>
          <w:lang w:eastAsia="sl-SI"/>
        </w:rPr>
        <w:t>menico z menično izjavo</w:t>
      </w:r>
      <w:r w:rsidRPr="00EE3193">
        <w:rPr>
          <w:rFonts w:cs="Arial"/>
          <w:lang w:eastAsia="sl-SI"/>
        </w:rPr>
        <w:t xml:space="preserve"> za odpravo napak v garancijski roku, v valuti EUR, </w:t>
      </w:r>
      <w:r w:rsidRPr="00C94B87">
        <w:rPr>
          <w:rFonts w:cs="Arial"/>
          <w:b/>
          <w:lang w:eastAsia="sl-SI"/>
        </w:rPr>
        <w:t>v višini 5 % pogodbene vrednosti z DDV za opremo</w:t>
      </w:r>
      <w:r w:rsidRPr="00EE3193">
        <w:rPr>
          <w:rFonts w:cs="Arial"/>
          <w:lang w:eastAsia="sl-SI"/>
        </w:rPr>
        <w:t xml:space="preserve">, z veljavnostjo še najmanj en (1) mesec dlje od zahtevanega garancijskega roka, ki je </w:t>
      </w:r>
      <w:r>
        <w:rPr>
          <w:rFonts w:eastAsia="Arial Unicode MS"/>
          <w:lang w:eastAsia="sl-SI"/>
        </w:rPr>
        <w:t>štiriindvajset (24</w:t>
      </w:r>
      <w:r w:rsidRPr="00EE3193">
        <w:rPr>
          <w:rFonts w:eastAsia="Arial Unicode MS"/>
          <w:lang w:eastAsia="sl-SI"/>
        </w:rPr>
        <w:t xml:space="preserve">) </w:t>
      </w:r>
      <w:r w:rsidRPr="00EE3193">
        <w:rPr>
          <w:rFonts w:cs="Arial"/>
          <w:lang w:eastAsia="sl-SI"/>
        </w:rPr>
        <w:t>mesecev.</w:t>
      </w:r>
    </w:p>
    <w:p w:rsidR="00C876A8" w:rsidRPr="00EE3193" w:rsidRDefault="00C876A8" w:rsidP="00C876A8">
      <w:pPr>
        <w:jc w:val="both"/>
        <w:rPr>
          <w:rFonts w:cs="Arial"/>
          <w:lang w:eastAsia="sl-SI"/>
        </w:rPr>
      </w:pPr>
    </w:p>
    <w:p w:rsidR="00C876A8" w:rsidRPr="00EE3193" w:rsidRDefault="00C876A8" w:rsidP="00C876A8">
      <w:pPr>
        <w:jc w:val="both"/>
        <w:rPr>
          <w:lang w:eastAsia="sl-SI"/>
        </w:rPr>
      </w:pPr>
      <w:r w:rsidRPr="00EE3193">
        <w:rPr>
          <w:lang w:eastAsia="sl-SI"/>
        </w:rPr>
        <w:t>Naročnik lahko brez predhodnega opomina unovči finančno zavarovanje</w:t>
      </w:r>
      <w:r w:rsidRPr="00EE3193">
        <w:rPr>
          <w:rFonts w:eastAsia="Calibri"/>
        </w:rPr>
        <w:t xml:space="preserve"> </w:t>
      </w:r>
      <w:r w:rsidRPr="00EE3193">
        <w:rPr>
          <w:lang w:eastAsia="sl-SI"/>
        </w:rPr>
        <w:t>za odpravo napak v garancijski roku, če dobavitelj ne bo izvrševal garancijskih obveznosti, kot je določeno v pogodbi. Pred unovčenjem finančnega zavarovanja bo naročnik dobavitelja pisno obvestil o kršitvah garancijskih obveznosti in ga pozval, da jih takoj izpolni. V kolikor dobavitelj svojih obveznosti ne izpolni niti po pisnem pozivu, naročnik predloži finančno zavarovanje na unovčenje.</w:t>
      </w:r>
    </w:p>
    <w:p w:rsidR="00C876A8" w:rsidRPr="00EE3193" w:rsidRDefault="00C876A8" w:rsidP="00C876A8">
      <w:pPr>
        <w:jc w:val="both"/>
        <w:rPr>
          <w:lang w:eastAsia="sl-SI"/>
        </w:rPr>
      </w:pPr>
    </w:p>
    <w:p w:rsidR="00C876A8" w:rsidRPr="00EE3193" w:rsidRDefault="00C876A8" w:rsidP="00C876A8">
      <w:pPr>
        <w:adjustRightInd w:val="0"/>
        <w:jc w:val="both"/>
        <w:rPr>
          <w:rFonts w:cs="Times-Roman"/>
          <w:lang w:eastAsia="sl-SI"/>
        </w:rPr>
      </w:pPr>
      <w:r w:rsidRPr="00EE3193">
        <w:rPr>
          <w:rFonts w:cs="Times-Roman"/>
          <w:lang w:eastAsia="sl-SI"/>
        </w:rPr>
        <w:t xml:space="preserve">V času trajanja garancijske dobe bo dobavitelj odpravil vse morebitne napake in nepravilnosti, ki bodo zaznane v delovanju opreme. </w:t>
      </w:r>
      <w:r w:rsidRPr="00EE3193">
        <w:rPr>
          <w:lang w:eastAsia="sl-SI"/>
        </w:rPr>
        <w:t>Naročnik bo dobavitelja obvestil (pisno ali po faksu), da je unovčil finančno zavarovanja za odpravo napak v garancijskem roku najkasneje tri delovne dni po dnevu, ko je bilo to predloženo v izplačilo.</w:t>
      </w:r>
    </w:p>
    <w:p w:rsidR="00C876A8" w:rsidRPr="007313ED" w:rsidRDefault="00C876A8" w:rsidP="00C876A8">
      <w:pPr>
        <w:pStyle w:val="Brezrazmikov"/>
        <w:rPr>
          <w:rFonts w:cs="Arial"/>
        </w:rPr>
      </w:pPr>
    </w:p>
    <w:p w:rsidR="00C876A8" w:rsidRPr="00C40273" w:rsidRDefault="00C876A8" w:rsidP="00C876A8">
      <w:pPr>
        <w:jc w:val="both"/>
        <w:rPr>
          <w:rFonts w:cs="Arial"/>
        </w:rPr>
      </w:pPr>
    </w:p>
    <w:p w:rsidR="00C876A8" w:rsidRPr="00C40273" w:rsidRDefault="00C876A8" w:rsidP="00C876A8">
      <w:pPr>
        <w:rPr>
          <w:rFonts w:cs="Arial"/>
          <w:b/>
          <w:bCs/>
        </w:rPr>
      </w:pPr>
      <w:r w:rsidRPr="00C40273">
        <w:rPr>
          <w:rFonts w:cs="Arial"/>
          <w:b/>
          <w:bCs/>
        </w:rPr>
        <w:t>VII. Sodelovanje, višja sila, pooblaščene osebe</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20.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lastRenderedPageBreak/>
        <w:t>Kupec se zavezuje, da bo za nemoteno izvajanje pogodbenih obveznosti prodajalca zagotovil takoj po podpisu pogodbe sodelovanje oseb, ki bodo v stiku s prodajalcem.</w:t>
      </w:r>
    </w:p>
    <w:p w:rsidR="00C876A8" w:rsidRPr="00C40273" w:rsidRDefault="00C876A8" w:rsidP="00C876A8">
      <w:pPr>
        <w:rPr>
          <w:rFonts w:cs="Arial"/>
        </w:rPr>
      </w:pP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21.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Prodajalec bo morebitne ovire za izvedbo pogodbe nemudoma sporočil kupcu in predlagal, kako jih razrešiti v okviru pogodbenih določil. Kupec se bo na opozorila nemudoma odzval in potrdil ali zavrnil predlagano rešitev.</w:t>
      </w:r>
    </w:p>
    <w:p w:rsidR="00C876A8" w:rsidRPr="00C40273" w:rsidRDefault="00C876A8" w:rsidP="00C876A8">
      <w:pPr>
        <w:rPr>
          <w:rFonts w:cs="Arial"/>
        </w:rPr>
      </w:pPr>
    </w:p>
    <w:p w:rsidR="00C876A8" w:rsidRPr="00C40273" w:rsidRDefault="00C876A8" w:rsidP="00C876A8">
      <w:pPr>
        <w:jc w:val="center"/>
        <w:rPr>
          <w:rFonts w:cs="Arial"/>
          <w:bCs/>
        </w:rPr>
      </w:pPr>
    </w:p>
    <w:p w:rsidR="00C876A8" w:rsidRPr="00C40273" w:rsidRDefault="00C876A8" w:rsidP="00C876A8">
      <w:pPr>
        <w:jc w:val="center"/>
        <w:rPr>
          <w:rFonts w:cs="Arial"/>
          <w:bCs/>
        </w:rPr>
      </w:pPr>
      <w:r w:rsidRPr="00C40273">
        <w:rPr>
          <w:rFonts w:cs="Arial"/>
          <w:bCs/>
        </w:rPr>
        <w:t>22.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V primeru višje sile, ki bi ovirala izvajanje pogodbenih določil se bosta kupec in prodajalec sestala in proučila oziroma opredelila nove rešitve.</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23. člen</w:t>
      </w:r>
    </w:p>
    <w:p w:rsidR="00C876A8" w:rsidRPr="00C40273" w:rsidRDefault="00C876A8" w:rsidP="00C876A8">
      <w:pPr>
        <w:jc w:val="both"/>
        <w:rPr>
          <w:rFonts w:cs="Arial"/>
          <w:bCs/>
        </w:rPr>
      </w:pPr>
    </w:p>
    <w:p w:rsidR="00C876A8" w:rsidRPr="00C40273" w:rsidRDefault="00C876A8" w:rsidP="00C876A8">
      <w:pPr>
        <w:jc w:val="both"/>
        <w:rPr>
          <w:rFonts w:cs="Arial"/>
          <w:bCs/>
        </w:rPr>
      </w:pPr>
      <w:r w:rsidRPr="00C40273">
        <w:rPr>
          <w:rFonts w:cs="Arial"/>
          <w:bCs/>
        </w:rPr>
        <w:t>Pogodbeni predstavnik naročnika po tej pogodbi oziroma skrbnik pogodbe je:</w:t>
      </w:r>
    </w:p>
    <w:p w:rsidR="00C876A8" w:rsidRPr="00C40273" w:rsidRDefault="00C876A8" w:rsidP="00C876A8">
      <w:pPr>
        <w:jc w:val="both"/>
        <w:rPr>
          <w:rFonts w:cs="Arial"/>
          <w:bCs/>
        </w:rPr>
      </w:pPr>
    </w:p>
    <w:p w:rsidR="00C876A8" w:rsidRPr="00C40273" w:rsidRDefault="00C876A8" w:rsidP="00C876A8">
      <w:pPr>
        <w:jc w:val="both"/>
        <w:rPr>
          <w:rFonts w:cs="Arial"/>
        </w:rPr>
      </w:pPr>
      <w:r w:rsidRPr="00C40273">
        <w:rPr>
          <w:rFonts w:cs="Arial"/>
        </w:rPr>
        <w:t>______________________</w:t>
      </w:r>
    </w:p>
    <w:p w:rsidR="00C876A8" w:rsidRPr="00C40273" w:rsidRDefault="00C876A8" w:rsidP="00C876A8">
      <w:pPr>
        <w:jc w:val="both"/>
        <w:rPr>
          <w:rFonts w:cs="Arial"/>
          <w:bCs/>
        </w:rPr>
      </w:pPr>
      <w:r w:rsidRPr="00C40273">
        <w:rPr>
          <w:rFonts w:cs="Arial"/>
          <w:bCs/>
        </w:rPr>
        <w:t>Telefon: ______________</w:t>
      </w:r>
    </w:p>
    <w:p w:rsidR="00C876A8" w:rsidRPr="00C40273" w:rsidRDefault="00C876A8" w:rsidP="00C876A8">
      <w:pPr>
        <w:jc w:val="both"/>
        <w:rPr>
          <w:rFonts w:cs="Arial"/>
          <w:bCs/>
        </w:rPr>
      </w:pPr>
      <w:r w:rsidRPr="00C40273">
        <w:rPr>
          <w:rFonts w:cs="Arial"/>
          <w:bCs/>
        </w:rPr>
        <w:t>E-mail: _______________</w:t>
      </w:r>
    </w:p>
    <w:p w:rsidR="00C876A8" w:rsidRPr="00C40273" w:rsidRDefault="00C876A8" w:rsidP="00C876A8">
      <w:pPr>
        <w:jc w:val="both"/>
        <w:rPr>
          <w:rFonts w:cs="Arial"/>
          <w:bCs/>
        </w:rPr>
      </w:pPr>
    </w:p>
    <w:p w:rsidR="00C876A8" w:rsidRPr="00C40273" w:rsidRDefault="00C876A8" w:rsidP="00C876A8">
      <w:pPr>
        <w:jc w:val="both"/>
        <w:rPr>
          <w:rFonts w:cs="Arial"/>
          <w:bCs/>
        </w:rPr>
      </w:pPr>
      <w:r w:rsidRPr="00C40273">
        <w:rPr>
          <w:rFonts w:cs="Arial"/>
          <w:bCs/>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C876A8" w:rsidRPr="00C40273" w:rsidRDefault="00C876A8" w:rsidP="00C876A8">
      <w:pPr>
        <w:rPr>
          <w:rFonts w:cs="Arial"/>
          <w:bCs/>
        </w:rPr>
      </w:pPr>
    </w:p>
    <w:p w:rsidR="00C876A8" w:rsidRPr="00C40273" w:rsidRDefault="00C876A8" w:rsidP="00C876A8">
      <w:pPr>
        <w:jc w:val="both"/>
        <w:rPr>
          <w:rFonts w:cs="Arial"/>
          <w:bCs/>
        </w:rPr>
      </w:pPr>
      <w:r w:rsidRPr="00C40273">
        <w:rPr>
          <w:rFonts w:cs="Arial"/>
          <w:bCs/>
        </w:rPr>
        <w:t>Pogodbeni predstavnik prodajalca po tej pogodbi oziroma skrbnik pogodbe je:</w:t>
      </w:r>
    </w:p>
    <w:p w:rsidR="00C876A8" w:rsidRPr="00C40273" w:rsidRDefault="00C876A8" w:rsidP="00C876A8">
      <w:pPr>
        <w:jc w:val="both"/>
        <w:rPr>
          <w:rFonts w:cs="Arial"/>
          <w:bCs/>
        </w:rPr>
      </w:pPr>
    </w:p>
    <w:p w:rsidR="00C876A8" w:rsidRPr="00C40273" w:rsidRDefault="00C876A8" w:rsidP="00C876A8">
      <w:pPr>
        <w:jc w:val="both"/>
        <w:rPr>
          <w:rFonts w:cs="Arial"/>
          <w:bCs/>
        </w:rPr>
      </w:pPr>
      <w:r w:rsidRPr="00C40273">
        <w:rPr>
          <w:rFonts w:cs="Arial"/>
          <w:bCs/>
        </w:rPr>
        <w:t>____________________________</w:t>
      </w:r>
    </w:p>
    <w:p w:rsidR="00C876A8" w:rsidRPr="00C40273" w:rsidRDefault="00C876A8" w:rsidP="00C876A8">
      <w:pPr>
        <w:jc w:val="both"/>
        <w:rPr>
          <w:rFonts w:cs="Arial"/>
          <w:bCs/>
        </w:rPr>
      </w:pPr>
      <w:r w:rsidRPr="00C40273">
        <w:rPr>
          <w:rFonts w:cs="Arial"/>
          <w:bCs/>
        </w:rPr>
        <w:t>Telefon: __________________</w:t>
      </w:r>
    </w:p>
    <w:p w:rsidR="00C876A8" w:rsidRPr="00C40273" w:rsidRDefault="00C876A8" w:rsidP="00C876A8">
      <w:pPr>
        <w:jc w:val="both"/>
        <w:rPr>
          <w:rFonts w:cs="Arial"/>
          <w:bCs/>
        </w:rPr>
      </w:pPr>
      <w:r w:rsidRPr="00C40273">
        <w:rPr>
          <w:rFonts w:cs="Arial"/>
          <w:bCs/>
        </w:rPr>
        <w:t>E-mail: ___________________</w:t>
      </w:r>
    </w:p>
    <w:p w:rsidR="00C876A8" w:rsidRPr="00C40273" w:rsidRDefault="00C876A8" w:rsidP="00C876A8">
      <w:pPr>
        <w:jc w:val="both"/>
        <w:rPr>
          <w:rFonts w:cs="Arial"/>
          <w:bCs/>
        </w:rPr>
      </w:pPr>
    </w:p>
    <w:p w:rsidR="00C876A8" w:rsidRPr="00C40273" w:rsidRDefault="00C876A8" w:rsidP="00C876A8">
      <w:pPr>
        <w:jc w:val="both"/>
        <w:rPr>
          <w:rFonts w:cs="Arial"/>
          <w:bCs/>
        </w:rPr>
      </w:pPr>
      <w:r w:rsidRPr="00C40273">
        <w:rPr>
          <w:rFonts w:cs="Arial"/>
          <w:bCs/>
        </w:rPr>
        <w:t>Prodajalčev predstavnik je pooblaščen, da zastopa prodajalca v vseh vprašanjih, ki se nanašajo na storitve po tej pogodbi in je dolžan neposredno sodelovati s predstavnikom naročnika ves čas trajanja te pogodbe.</w:t>
      </w:r>
    </w:p>
    <w:p w:rsidR="00C876A8" w:rsidRPr="00C40273" w:rsidRDefault="00C876A8" w:rsidP="00C876A8">
      <w:pPr>
        <w:rPr>
          <w:rFonts w:cs="Arial"/>
          <w:b/>
          <w:bCs/>
        </w:rPr>
      </w:pPr>
      <w:r w:rsidRPr="00C40273">
        <w:rPr>
          <w:rFonts w:cs="Arial"/>
          <w:b/>
          <w:bCs/>
        </w:rPr>
        <w:t>VIII. Varovanje zaupnih podatkov</w:t>
      </w:r>
    </w:p>
    <w:p w:rsidR="00C876A8" w:rsidRPr="00C40273" w:rsidRDefault="00C876A8" w:rsidP="00C876A8">
      <w:pPr>
        <w:jc w:val="both"/>
        <w:rPr>
          <w:rFonts w:cs="Arial"/>
        </w:rPr>
      </w:pPr>
    </w:p>
    <w:p w:rsidR="00C876A8" w:rsidRPr="00C40273" w:rsidRDefault="00C876A8" w:rsidP="00C876A8">
      <w:pPr>
        <w:jc w:val="center"/>
        <w:rPr>
          <w:rFonts w:cs="Arial"/>
          <w:bCs/>
        </w:rPr>
      </w:pPr>
      <w:r w:rsidRPr="00C40273">
        <w:rPr>
          <w:rFonts w:cs="Arial"/>
          <w:bCs/>
        </w:rPr>
        <w:t>24.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876A8" w:rsidRPr="00C40273" w:rsidRDefault="00C876A8" w:rsidP="00C876A8">
      <w:pPr>
        <w:jc w:val="center"/>
        <w:rPr>
          <w:rFonts w:cs="Arial"/>
          <w:bCs/>
        </w:rPr>
      </w:pPr>
    </w:p>
    <w:p w:rsidR="00C876A8" w:rsidRPr="00C40273" w:rsidRDefault="00C876A8" w:rsidP="00C876A8">
      <w:pPr>
        <w:jc w:val="center"/>
        <w:rPr>
          <w:rFonts w:cs="Arial"/>
          <w:bCs/>
        </w:rPr>
      </w:pPr>
      <w:r w:rsidRPr="00C40273">
        <w:rPr>
          <w:rFonts w:cs="Arial"/>
          <w:bCs/>
        </w:rPr>
        <w:t>25. člen</w:t>
      </w:r>
    </w:p>
    <w:p w:rsidR="00C876A8" w:rsidRPr="00C40273" w:rsidRDefault="00C876A8" w:rsidP="00C876A8">
      <w:pPr>
        <w:tabs>
          <w:tab w:val="num" w:pos="704"/>
        </w:tabs>
        <w:jc w:val="both"/>
        <w:rPr>
          <w:rFonts w:cs="Arial"/>
        </w:rPr>
      </w:pPr>
    </w:p>
    <w:p w:rsidR="00C876A8" w:rsidRPr="00C40273" w:rsidRDefault="00C876A8" w:rsidP="00C876A8">
      <w:pPr>
        <w:tabs>
          <w:tab w:val="num" w:pos="704"/>
        </w:tabs>
        <w:jc w:val="both"/>
        <w:rPr>
          <w:rFonts w:cs="Arial"/>
        </w:rPr>
      </w:pPr>
      <w:r w:rsidRPr="00C40273">
        <w:rPr>
          <w:rFonts w:cs="Arial"/>
        </w:rPr>
        <w:t>Pogodbeni stranki ugotavljata, da se zavedata pomembnosti zaščite pravice do zasebnosti in sta seznanjeni z veljavni zakoni in predpisi o varstvu osebnih podatkov.</w:t>
      </w:r>
    </w:p>
    <w:p w:rsidR="00C876A8" w:rsidRPr="00C40273" w:rsidRDefault="00C876A8" w:rsidP="00C876A8">
      <w:pPr>
        <w:tabs>
          <w:tab w:val="num" w:pos="704"/>
        </w:tabs>
        <w:jc w:val="both"/>
        <w:rPr>
          <w:rFonts w:cs="Arial"/>
        </w:rPr>
      </w:pPr>
    </w:p>
    <w:p w:rsidR="00C876A8" w:rsidRPr="00C40273" w:rsidRDefault="00C876A8" w:rsidP="00C876A8">
      <w:pPr>
        <w:tabs>
          <w:tab w:val="num" w:pos="704"/>
        </w:tabs>
        <w:jc w:val="both"/>
        <w:rPr>
          <w:rFonts w:cs="Arial"/>
        </w:rPr>
      </w:pPr>
      <w:r w:rsidRPr="00C40273">
        <w:rPr>
          <w:rFonts w:cs="Arial"/>
        </w:rPr>
        <w:t xml:space="preserve">Izvajalec se zaveda, da bi pri opravljanju svojih pogodbenih nalog, lahko prišlo do obdelave podatkov zaposlenih, pacientov ter drugih oseb, ki so bodisi posredno, bodisi neposredno vključene v dejavnosti </w:t>
      </w:r>
      <w:r>
        <w:rPr>
          <w:rFonts w:cs="Arial"/>
        </w:rPr>
        <w:t>Klinike Golnik</w:t>
      </w:r>
      <w:r w:rsidRPr="00C40273">
        <w:rPr>
          <w:rFonts w:cs="Arial"/>
        </w:rPr>
        <w:t xml:space="preserve">. Iz tega razloga bosta oba skrbnika te pogodbe in osebe odgovorne za operativno izvedbo te pogodbe poskrbele, da bo vsak delavec izvajalca, pred uvedbo v delo, podpisal izjavo o varovanju osebnih podatkov pri naročniku. </w:t>
      </w:r>
    </w:p>
    <w:p w:rsidR="00C876A8" w:rsidRPr="00C40273" w:rsidRDefault="00C876A8" w:rsidP="00C876A8">
      <w:pPr>
        <w:tabs>
          <w:tab w:val="num" w:pos="704"/>
        </w:tabs>
        <w:jc w:val="both"/>
        <w:rPr>
          <w:rFonts w:cs="Arial"/>
        </w:rPr>
      </w:pPr>
    </w:p>
    <w:p w:rsidR="00C876A8" w:rsidRPr="00C40273" w:rsidRDefault="00C876A8" w:rsidP="00C876A8">
      <w:pPr>
        <w:tabs>
          <w:tab w:val="num" w:pos="704"/>
        </w:tabs>
        <w:jc w:val="both"/>
        <w:rPr>
          <w:rFonts w:cs="Arial"/>
        </w:rPr>
      </w:pPr>
      <w:r w:rsidRPr="00C40273">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C876A8" w:rsidRPr="00C40273" w:rsidRDefault="00C876A8" w:rsidP="00C876A8">
      <w:pPr>
        <w:jc w:val="both"/>
        <w:rPr>
          <w:rFonts w:cs="Arial"/>
          <w:bCs/>
        </w:rPr>
      </w:pPr>
    </w:p>
    <w:p w:rsidR="00C876A8" w:rsidRPr="00C40273" w:rsidRDefault="00C876A8" w:rsidP="00C876A8">
      <w:pPr>
        <w:rPr>
          <w:rFonts w:cs="Arial"/>
          <w:b/>
          <w:bCs/>
        </w:rPr>
      </w:pPr>
      <w:r w:rsidRPr="00C40273">
        <w:rPr>
          <w:rFonts w:cs="Arial"/>
          <w:b/>
        </w:rPr>
        <w:t>IX. Odstop od pogodbe, p</w:t>
      </w:r>
      <w:r w:rsidRPr="00C40273">
        <w:rPr>
          <w:rFonts w:cs="Arial"/>
          <w:b/>
          <w:bCs/>
        </w:rPr>
        <w:t>rotikorupcijska klavzula, razvezna pogoj, reševanje sporov, dokumentacija</w:t>
      </w:r>
    </w:p>
    <w:p w:rsidR="00C876A8" w:rsidRPr="00C40273" w:rsidRDefault="00C876A8" w:rsidP="00C876A8">
      <w:pPr>
        <w:jc w:val="both"/>
        <w:rPr>
          <w:rFonts w:cs="Arial"/>
          <w:bCs/>
        </w:rPr>
      </w:pPr>
    </w:p>
    <w:p w:rsidR="00C876A8" w:rsidRPr="00C40273" w:rsidRDefault="00C876A8" w:rsidP="00C876A8">
      <w:pPr>
        <w:jc w:val="center"/>
        <w:rPr>
          <w:rFonts w:cs="Arial"/>
        </w:rPr>
      </w:pPr>
      <w:r w:rsidRPr="00C40273">
        <w:rPr>
          <w:rFonts w:cs="Arial"/>
        </w:rPr>
        <w:t>26.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Odstop te pogodbe tretjemu v primeru statusnih sprememb prodajalca je možen samo s pisnim soglasjem obeh pogodbenih strank.</w:t>
      </w:r>
    </w:p>
    <w:p w:rsidR="00C876A8" w:rsidRPr="00C40273" w:rsidRDefault="00C876A8" w:rsidP="00C876A8">
      <w:pPr>
        <w:jc w:val="both"/>
        <w:rPr>
          <w:rFonts w:cs="Arial"/>
        </w:rPr>
      </w:pPr>
    </w:p>
    <w:p w:rsidR="00C876A8" w:rsidRPr="00C40273" w:rsidRDefault="00C876A8" w:rsidP="00C876A8">
      <w:pPr>
        <w:jc w:val="both"/>
        <w:rPr>
          <w:rFonts w:cs="Arial"/>
          <w:bCs/>
        </w:rPr>
      </w:pPr>
      <w:r w:rsidRPr="00C40273">
        <w:rPr>
          <w:rFonts w:cs="Arial"/>
          <w:bCs/>
        </w:rPr>
        <w:t>Odstop od pogodbe je možen na podlagi določil, ki jih ureja obligacijski zakonik.</w:t>
      </w:r>
    </w:p>
    <w:p w:rsidR="00C876A8" w:rsidRDefault="00C876A8" w:rsidP="00C876A8">
      <w:pPr>
        <w:rPr>
          <w:rFonts w:cs="Arial"/>
          <w:b/>
          <w:bCs/>
        </w:rPr>
      </w:pPr>
    </w:p>
    <w:p w:rsidR="00C876A8" w:rsidRPr="00C40273" w:rsidRDefault="00C876A8" w:rsidP="00C876A8">
      <w:pPr>
        <w:rPr>
          <w:rFonts w:cs="Arial"/>
          <w:b/>
          <w:bCs/>
        </w:rPr>
      </w:pPr>
    </w:p>
    <w:p w:rsidR="00C876A8" w:rsidRPr="00C40273" w:rsidRDefault="00C876A8" w:rsidP="00C876A8">
      <w:pPr>
        <w:jc w:val="center"/>
        <w:rPr>
          <w:rFonts w:cs="Arial"/>
          <w:bCs/>
        </w:rPr>
      </w:pPr>
      <w:r w:rsidRPr="00C40273">
        <w:rPr>
          <w:rFonts w:cs="Arial"/>
          <w:bCs/>
        </w:rPr>
        <w:t>27.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876A8" w:rsidRPr="00C40273" w:rsidRDefault="00C876A8" w:rsidP="00C876A8">
      <w:pPr>
        <w:jc w:val="both"/>
        <w:rPr>
          <w:rFonts w:cs="Arial"/>
        </w:rPr>
      </w:pPr>
    </w:p>
    <w:p w:rsidR="00C876A8" w:rsidRPr="00C40273" w:rsidRDefault="00C876A8" w:rsidP="00C876A8">
      <w:pPr>
        <w:jc w:val="both"/>
        <w:rPr>
          <w:rFonts w:cs="Arial"/>
          <w:color w:val="000000"/>
        </w:rPr>
      </w:pPr>
      <w:r w:rsidRPr="00C40273">
        <w:rPr>
          <w:rFonts w:cs="Arial"/>
        </w:rPr>
        <w:t xml:space="preserve">Ne glede na določbo prvega odstavka tega člena lahko katerakoli od pogodbenih strank brez navedbe razloga odstopi od pogodbe, vendar mora o tem </w:t>
      </w:r>
      <w:r w:rsidRPr="00C40273">
        <w:rPr>
          <w:rFonts w:cs="Arial"/>
          <w:color w:val="000000"/>
        </w:rPr>
        <w:t>pisno obvestiti nasprotno stranko najmanj tri (3) mesece pred nameravanim odstopom. Odpovedni rok prične teči z dnem oddaje priporočene pošiljke na pošto.</w:t>
      </w:r>
    </w:p>
    <w:p w:rsidR="00C876A8" w:rsidRPr="00C40273" w:rsidRDefault="00C876A8" w:rsidP="00C876A8">
      <w:pPr>
        <w:jc w:val="both"/>
        <w:rPr>
          <w:rFonts w:cs="Arial"/>
          <w:color w:val="000000"/>
        </w:rPr>
      </w:pPr>
    </w:p>
    <w:p w:rsidR="00C876A8" w:rsidRPr="00C40273" w:rsidRDefault="00C876A8" w:rsidP="00C876A8">
      <w:pPr>
        <w:jc w:val="both"/>
        <w:rPr>
          <w:rFonts w:cs="Arial"/>
        </w:rPr>
      </w:pPr>
      <w:r w:rsidRPr="00C40273">
        <w:rPr>
          <w:rFonts w:cs="Arial"/>
        </w:rPr>
        <w:t xml:space="preserve">Nična je pogodba, pri kateri kdo v imenu ali na račun druge pogodbene stranke, predstavniku ali posredniku organa ali organizacije iz javnega sektorja obljubi, ponudi ali da kakšno nedovoljeno korist za: </w:t>
      </w:r>
    </w:p>
    <w:p w:rsidR="00C876A8" w:rsidRPr="00C40273" w:rsidRDefault="00C876A8" w:rsidP="00C876A8">
      <w:pPr>
        <w:widowControl/>
        <w:numPr>
          <w:ilvl w:val="0"/>
          <w:numId w:val="17"/>
        </w:numPr>
        <w:autoSpaceDE/>
        <w:autoSpaceDN/>
        <w:ind w:left="357" w:hanging="357"/>
        <w:jc w:val="both"/>
        <w:rPr>
          <w:rFonts w:cs="Arial"/>
        </w:rPr>
      </w:pPr>
      <w:r w:rsidRPr="00C40273">
        <w:rPr>
          <w:rFonts w:cs="Arial"/>
        </w:rPr>
        <w:t xml:space="preserve">pridobitev posla ali </w:t>
      </w:r>
    </w:p>
    <w:p w:rsidR="00C876A8" w:rsidRPr="00C40273" w:rsidRDefault="00C876A8" w:rsidP="00C876A8">
      <w:pPr>
        <w:widowControl/>
        <w:numPr>
          <w:ilvl w:val="0"/>
          <w:numId w:val="17"/>
        </w:numPr>
        <w:autoSpaceDE/>
        <w:autoSpaceDN/>
        <w:ind w:left="357" w:hanging="357"/>
        <w:jc w:val="both"/>
        <w:rPr>
          <w:rFonts w:cs="Arial"/>
        </w:rPr>
      </w:pPr>
      <w:r w:rsidRPr="00C40273">
        <w:rPr>
          <w:rFonts w:cs="Arial"/>
        </w:rPr>
        <w:t xml:space="preserve">za sklenitev posla pod ugodnejšimi pogoji ali </w:t>
      </w:r>
    </w:p>
    <w:p w:rsidR="00C876A8" w:rsidRPr="00C40273" w:rsidRDefault="00C876A8" w:rsidP="00C876A8">
      <w:pPr>
        <w:widowControl/>
        <w:numPr>
          <w:ilvl w:val="0"/>
          <w:numId w:val="17"/>
        </w:numPr>
        <w:autoSpaceDE/>
        <w:autoSpaceDN/>
        <w:ind w:left="357" w:hanging="357"/>
        <w:jc w:val="both"/>
        <w:rPr>
          <w:rFonts w:cs="Arial"/>
        </w:rPr>
      </w:pPr>
      <w:r w:rsidRPr="00C40273">
        <w:rPr>
          <w:rFonts w:cs="Arial"/>
        </w:rPr>
        <w:t xml:space="preserve">za opustitev dolžnega nadzora nad izvajanjem pogodbenih obveznosti ali </w:t>
      </w:r>
    </w:p>
    <w:p w:rsidR="00C876A8" w:rsidRPr="00C40273" w:rsidRDefault="00C876A8" w:rsidP="00C876A8">
      <w:pPr>
        <w:widowControl/>
        <w:numPr>
          <w:ilvl w:val="0"/>
          <w:numId w:val="17"/>
        </w:numPr>
        <w:autoSpaceDE/>
        <w:autoSpaceDN/>
        <w:ind w:left="357" w:hanging="357"/>
        <w:jc w:val="both"/>
        <w:rPr>
          <w:rFonts w:cs="Arial"/>
        </w:rPr>
      </w:pPr>
      <w:r w:rsidRPr="00C40273">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876A8" w:rsidRPr="00C40273" w:rsidRDefault="00C876A8" w:rsidP="00C876A8">
      <w:pPr>
        <w:jc w:val="both"/>
        <w:rPr>
          <w:rFonts w:cs="Arial"/>
        </w:rPr>
      </w:pPr>
    </w:p>
    <w:p w:rsidR="00C876A8" w:rsidRPr="00C40273" w:rsidRDefault="00C876A8" w:rsidP="00C876A8">
      <w:pPr>
        <w:jc w:val="both"/>
        <w:rPr>
          <w:rFonts w:cs="Arial"/>
        </w:rPr>
      </w:pPr>
    </w:p>
    <w:p w:rsidR="00C876A8" w:rsidRPr="00C40273" w:rsidRDefault="00C876A8" w:rsidP="00C876A8">
      <w:pPr>
        <w:jc w:val="center"/>
        <w:rPr>
          <w:rFonts w:cs="Arial"/>
          <w:bCs/>
        </w:rPr>
      </w:pPr>
      <w:r w:rsidRPr="00C40273">
        <w:rPr>
          <w:rFonts w:cs="Arial"/>
          <w:bCs/>
        </w:rPr>
        <w:t>28.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Ta pogodba je sklenjena pod razveznim pogojem, ki se uresniči v primeru izpolnitve ene od naslednjih okoliščin:</w:t>
      </w:r>
    </w:p>
    <w:p w:rsidR="00C876A8" w:rsidRPr="00C40273" w:rsidRDefault="00C876A8" w:rsidP="00C876A8">
      <w:pPr>
        <w:widowControl/>
        <w:numPr>
          <w:ilvl w:val="0"/>
          <w:numId w:val="19"/>
        </w:numPr>
        <w:autoSpaceDE/>
        <w:autoSpaceDN/>
        <w:ind w:left="714" w:hanging="357"/>
        <w:jc w:val="both"/>
        <w:rPr>
          <w:rFonts w:cs="Arial"/>
        </w:rPr>
      </w:pPr>
      <w:r w:rsidRPr="00C40273">
        <w:rPr>
          <w:rFonts w:cs="Arial"/>
        </w:rPr>
        <w:t xml:space="preserve">če bo naročnik seznanjen, da je sodišče s pravnomočno odločitvijo ugotovilo kršitev obveznosti delovne, okoljske ali socialne zakonodaje s strani izvajalca/dobavitelja ali podizvajalca ali </w:t>
      </w:r>
    </w:p>
    <w:p w:rsidR="00C876A8" w:rsidRPr="00C40273" w:rsidRDefault="00C876A8" w:rsidP="00C876A8">
      <w:pPr>
        <w:widowControl/>
        <w:numPr>
          <w:ilvl w:val="0"/>
          <w:numId w:val="19"/>
        </w:numPr>
        <w:autoSpaceDE/>
        <w:autoSpaceDN/>
        <w:ind w:left="714" w:hanging="357"/>
        <w:jc w:val="both"/>
        <w:rPr>
          <w:rFonts w:cs="Arial"/>
        </w:rPr>
      </w:pPr>
      <w:r w:rsidRPr="00C40273">
        <w:rPr>
          <w:rFonts w:cs="Arial"/>
        </w:rPr>
        <w:t>če bo naročnik seznanjen, da je pristojni državni organ pri izvajalcu/dobavitelju ali podizvajalcu v času izvajanja pogodbe ugotovil najmanj dve kršitvi v zvezi s:</w:t>
      </w:r>
    </w:p>
    <w:p w:rsidR="00C876A8" w:rsidRPr="00C40273" w:rsidRDefault="00C876A8" w:rsidP="00C876A8">
      <w:pPr>
        <w:widowControl/>
        <w:numPr>
          <w:ilvl w:val="0"/>
          <w:numId w:val="20"/>
        </w:numPr>
        <w:autoSpaceDE/>
        <w:autoSpaceDN/>
        <w:ind w:left="1434" w:hanging="357"/>
        <w:jc w:val="both"/>
        <w:rPr>
          <w:rFonts w:cs="Arial"/>
        </w:rPr>
      </w:pPr>
      <w:r w:rsidRPr="00C40273">
        <w:rPr>
          <w:rFonts w:cs="Arial"/>
        </w:rPr>
        <w:t xml:space="preserve">plačilom za delo, </w:t>
      </w:r>
    </w:p>
    <w:p w:rsidR="00C876A8" w:rsidRPr="00C40273" w:rsidRDefault="00C876A8" w:rsidP="00C876A8">
      <w:pPr>
        <w:widowControl/>
        <w:numPr>
          <w:ilvl w:val="0"/>
          <w:numId w:val="20"/>
        </w:numPr>
        <w:autoSpaceDE/>
        <w:autoSpaceDN/>
        <w:ind w:left="1434" w:hanging="357"/>
        <w:jc w:val="both"/>
        <w:rPr>
          <w:rFonts w:cs="Arial"/>
        </w:rPr>
      </w:pPr>
      <w:r w:rsidRPr="00C40273">
        <w:rPr>
          <w:rFonts w:cs="Arial"/>
        </w:rPr>
        <w:t xml:space="preserve">delovnim časom, </w:t>
      </w:r>
    </w:p>
    <w:p w:rsidR="00C876A8" w:rsidRPr="00C40273" w:rsidRDefault="00C876A8" w:rsidP="00C876A8">
      <w:pPr>
        <w:widowControl/>
        <w:numPr>
          <w:ilvl w:val="0"/>
          <w:numId w:val="20"/>
        </w:numPr>
        <w:autoSpaceDE/>
        <w:autoSpaceDN/>
        <w:ind w:left="1434" w:hanging="357"/>
        <w:jc w:val="both"/>
        <w:rPr>
          <w:rFonts w:cs="Arial"/>
        </w:rPr>
      </w:pPr>
      <w:r w:rsidRPr="00C40273">
        <w:rPr>
          <w:rFonts w:cs="Arial"/>
        </w:rPr>
        <w:t xml:space="preserve">počitki, </w:t>
      </w:r>
    </w:p>
    <w:p w:rsidR="00C876A8" w:rsidRPr="00C40273" w:rsidRDefault="00C876A8" w:rsidP="00C876A8">
      <w:pPr>
        <w:widowControl/>
        <w:numPr>
          <w:ilvl w:val="0"/>
          <w:numId w:val="20"/>
        </w:numPr>
        <w:autoSpaceDE/>
        <w:autoSpaceDN/>
        <w:ind w:left="1434" w:hanging="357"/>
        <w:jc w:val="both"/>
        <w:rPr>
          <w:rFonts w:cs="Arial"/>
        </w:rPr>
      </w:pPr>
      <w:r w:rsidRPr="00C40273">
        <w:rPr>
          <w:rFonts w:cs="Arial"/>
        </w:rPr>
        <w:t xml:space="preserve">opravljanjem dela na podlagi pogodb civilnega prava kljub obstoju elementov delovnega razmerja ali v zvezi z zaposlovanjem na črno </w:t>
      </w:r>
    </w:p>
    <w:p w:rsidR="00C876A8" w:rsidRPr="00C40273" w:rsidRDefault="00C876A8" w:rsidP="00C876A8">
      <w:pPr>
        <w:ind w:left="708"/>
        <w:jc w:val="both"/>
        <w:rPr>
          <w:rFonts w:cs="Arial"/>
        </w:rPr>
      </w:pPr>
      <w:r w:rsidRPr="00C40273">
        <w:rPr>
          <w:rFonts w:cs="Arial"/>
        </w:rPr>
        <w:t>in za kateri mu je bila s pravnomočno odločitvijo ali več pravnomočnimi odločitvami izrečena globa za prekršek,</w:t>
      </w:r>
    </w:p>
    <w:p w:rsidR="00C876A8" w:rsidRPr="00C40273" w:rsidRDefault="00C876A8" w:rsidP="00C876A8">
      <w:pPr>
        <w:jc w:val="both"/>
        <w:rPr>
          <w:rFonts w:cs="Arial"/>
        </w:rPr>
      </w:pPr>
      <w:r w:rsidRPr="00C40273">
        <w:rPr>
          <w:rFonts w:cs="Arial"/>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Če naročnik v roku 30 dni od seznanitve s kršitvijo ne začne novega postopka javnega naročila, se šteje, da je pogodba razvezana trideseti dan od seznanitve s kršitvijo.</w:t>
      </w:r>
    </w:p>
    <w:p w:rsidR="00C876A8" w:rsidRDefault="00C876A8" w:rsidP="00C876A8">
      <w:pPr>
        <w:rPr>
          <w:rFonts w:cs="Arial"/>
        </w:rPr>
      </w:pP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lastRenderedPageBreak/>
        <w:t>29.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Pogodbeni stranki se sporazumeta, da bosta vsa sporna vprašanja reševala sporazumno v duhu dobrih poslovnih običajev.</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 xml:space="preserve">V primeru, da spora ne rešita sporazumno, je za razrešitev spora pristojno stvarno pristojno sodišče v </w:t>
      </w:r>
      <w:r>
        <w:rPr>
          <w:rFonts w:cs="Arial"/>
        </w:rPr>
        <w:t>Kranju</w:t>
      </w:r>
      <w:r w:rsidRPr="00C40273">
        <w:rPr>
          <w:rFonts w:cs="Arial"/>
        </w:rPr>
        <w:t>.</w:t>
      </w:r>
    </w:p>
    <w:p w:rsidR="00C876A8" w:rsidRPr="00C40273" w:rsidRDefault="00C876A8" w:rsidP="00C876A8">
      <w:pPr>
        <w:keepNext/>
        <w:keepLines/>
        <w:jc w:val="both"/>
        <w:rPr>
          <w:rFonts w:cs="Arial"/>
        </w:rPr>
      </w:pPr>
    </w:p>
    <w:p w:rsidR="00C876A8" w:rsidRPr="00C40273" w:rsidRDefault="00C876A8" w:rsidP="00C876A8">
      <w:pPr>
        <w:jc w:val="center"/>
        <w:rPr>
          <w:rFonts w:cs="Arial"/>
          <w:bCs/>
        </w:rPr>
      </w:pPr>
      <w:r w:rsidRPr="00C40273">
        <w:rPr>
          <w:rFonts w:cs="Arial"/>
          <w:bCs/>
        </w:rPr>
        <w:t>30.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Pri tolmačenju te pogodbe in reševanju sporov se poleg pogodbe in Obligacijskega zakonika upoštevajo kot sestavni deli pogodbe tudi:</w:t>
      </w:r>
    </w:p>
    <w:p w:rsidR="00C876A8" w:rsidRPr="00C40273" w:rsidRDefault="00C876A8" w:rsidP="00C876A8">
      <w:pPr>
        <w:widowControl/>
        <w:numPr>
          <w:ilvl w:val="0"/>
          <w:numId w:val="25"/>
        </w:numPr>
        <w:autoSpaceDE/>
        <w:autoSpaceDN/>
        <w:ind w:left="714" w:hanging="357"/>
        <w:jc w:val="both"/>
        <w:rPr>
          <w:rFonts w:cs="Arial"/>
        </w:rPr>
      </w:pPr>
      <w:r w:rsidRPr="00C40273">
        <w:rPr>
          <w:rFonts w:cs="Arial"/>
        </w:rPr>
        <w:t>razpisna dokumentacija,</w:t>
      </w:r>
    </w:p>
    <w:p w:rsidR="00C876A8" w:rsidRPr="00C40273" w:rsidRDefault="00C876A8" w:rsidP="00C876A8">
      <w:pPr>
        <w:widowControl/>
        <w:numPr>
          <w:ilvl w:val="0"/>
          <w:numId w:val="25"/>
        </w:numPr>
        <w:autoSpaceDE/>
        <w:autoSpaceDN/>
        <w:ind w:left="714" w:hanging="357"/>
        <w:jc w:val="both"/>
        <w:rPr>
          <w:rFonts w:cs="Arial"/>
        </w:rPr>
      </w:pPr>
      <w:r w:rsidRPr="00C40273">
        <w:rPr>
          <w:rFonts w:cs="Arial"/>
        </w:rPr>
        <w:t>ponudbena dokumentacija z izjavo o soglašanju z razpisnimi pogoji.</w:t>
      </w:r>
    </w:p>
    <w:p w:rsidR="00C876A8" w:rsidRPr="00C40273" w:rsidRDefault="00C876A8" w:rsidP="00C876A8">
      <w:pPr>
        <w:tabs>
          <w:tab w:val="left" w:pos="1701"/>
        </w:tabs>
        <w:rPr>
          <w:rFonts w:cs="Arial"/>
          <w:bCs/>
        </w:rPr>
      </w:pPr>
    </w:p>
    <w:p w:rsidR="00C876A8" w:rsidRPr="00C40273" w:rsidRDefault="00C876A8" w:rsidP="00C876A8">
      <w:pPr>
        <w:tabs>
          <w:tab w:val="left" w:pos="1701"/>
        </w:tabs>
        <w:rPr>
          <w:rFonts w:cs="Arial"/>
          <w:bCs/>
        </w:rPr>
      </w:pPr>
    </w:p>
    <w:p w:rsidR="00C876A8" w:rsidRPr="00C40273" w:rsidRDefault="00C876A8" w:rsidP="00C876A8">
      <w:pPr>
        <w:rPr>
          <w:rFonts w:cs="Arial"/>
          <w:b/>
          <w:bCs/>
        </w:rPr>
      </w:pPr>
      <w:r w:rsidRPr="00C40273">
        <w:rPr>
          <w:rFonts w:cs="Arial"/>
          <w:b/>
          <w:bCs/>
        </w:rPr>
        <w:t>X. Veljavnost pogodbe, končne določbe</w:t>
      </w:r>
    </w:p>
    <w:p w:rsidR="00C876A8" w:rsidRPr="00C40273" w:rsidRDefault="00C876A8" w:rsidP="00C876A8">
      <w:pPr>
        <w:rPr>
          <w:rFonts w:cs="Arial"/>
        </w:rPr>
      </w:pPr>
    </w:p>
    <w:p w:rsidR="00C876A8" w:rsidRPr="00C40273" w:rsidRDefault="00C876A8" w:rsidP="00C876A8">
      <w:pPr>
        <w:jc w:val="center"/>
        <w:rPr>
          <w:rFonts w:cs="Arial"/>
          <w:bCs/>
        </w:rPr>
      </w:pPr>
      <w:r w:rsidRPr="00C40273">
        <w:rPr>
          <w:rFonts w:cs="Arial"/>
          <w:bCs/>
        </w:rPr>
        <w:t>31. člen</w:t>
      </w:r>
    </w:p>
    <w:p w:rsidR="00C876A8" w:rsidRPr="00C40273" w:rsidRDefault="00C876A8" w:rsidP="00C876A8">
      <w:pPr>
        <w:tabs>
          <w:tab w:val="left" w:pos="1701"/>
        </w:tabs>
        <w:jc w:val="both"/>
        <w:rPr>
          <w:rFonts w:cs="Arial"/>
          <w:bCs/>
        </w:rPr>
      </w:pPr>
    </w:p>
    <w:p w:rsidR="00C876A8" w:rsidRDefault="00C876A8" w:rsidP="00C876A8">
      <w:pPr>
        <w:tabs>
          <w:tab w:val="left" w:pos="1701"/>
        </w:tabs>
        <w:jc w:val="both"/>
        <w:rPr>
          <w:rFonts w:cs="Arial"/>
          <w:bCs/>
        </w:rPr>
      </w:pPr>
      <w:r w:rsidRPr="00C40273">
        <w:rPr>
          <w:rFonts w:cs="Arial"/>
          <w:bCs/>
        </w:rPr>
        <w:t>Pogodba prične veljati, ko jo podpišejo zastopniki vseh pogodbenih strank in ko ponudnik dostavi garancijo za dobro izvedbo pogodbenih obveznosti. Pogodba velja do izpolnitve pogodbenih obveznosti.</w:t>
      </w:r>
    </w:p>
    <w:p w:rsidR="00C876A8" w:rsidRDefault="00C876A8" w:rsidP="00C876A8">
      <w:pPr>
        <w:tabs>
          <w:tab w:val="left" w:pos="1701"/>
        </w:tabs>
        <w:jc w:val="both"/>
        <w:rPr>
          <w:rFonts w:cs="Arial"/>
          <w:bCs/>
        </w:rPr>
      </w:pPr>
    </w:p>
    <w:p w:rsidR="00C876A8" w:rsidRPr="00C40273" w:rsidRDefault="00C876A8" w:rsidP="00C876A8">
      <w:pPr>
        <w:tabs>
          <w:tab w:val="left" w:pos="1701"/>
        </w:tabs>
        <w:jc w:val="both"/>
        <w:rPr>
          <w:rFonts w:cs="Arial"/>
          <w:bCs/>
        </w:rPr>
      </w:pPr>
      <w:r w:rsidRPr="00C40273">
        <w:rPr>
          <w:rFonts w:cs="Arial"/>
          <w:bCs/>
        </w:rPr>
        <w:t>Sporazumevanje v zvezi z izvajanjem te pogodbe bo opravljeno v slovenskem jeziku ali kadar bo to za naročnika oz. uporabnika sprejemljivo, tudi v angleškem jeziku.</w:t>
      </w:r>
    </w:p>
    <w:p w:rsidR="00C876A8" w:rsidRPr="00C40273" w:rsidRDefault="00C876A8" w:rsidP="00C876A8">
      <w:pPr>
        <w:tabs>
          <w:tab w:val="left" w:pos="1701"/>
        </w:tabs>
        <w:jc w:val="both"/>
        <w:rPr>
          <w:rFonts w:cs="Arial"/>
          <w:bCs/>
        </w:rPr>
      </w:pPr>
    </w:p>
    <w:p w:rsidR="00C876A8" w:rsidRPr="00C40273" w:rsidRDefault="00C876A8" w:rsidP="00C876A8">
      <w:pPr>
        <w:tabs>
          <w:tab w:val="left" w:pos="1701"/>
        </w:tabs>
        <w:jc w:val="both"/>
        <w:rPr>
          <w:rFonts w:cs="Arial"/>
          <w:bCs/>
        </w:rPr>
      </w:pPr>
      <w:r w:rsidRPr="00C40273">
        <w:rPr>
          <w:rFonts w:cs="Arial"/>
          <w:bCs/>
        </w:rPr>
        <w:t>Če v dokumentih pride do dvoumnosti, mora prodajalec, naročnik oz. uporabnik dati vse potrebne obrazložitve ali navodila.</w:t>
      </w:r>
    </w:p>
    <w:p w:rsidR="00C876A8" w:rsidRPr="00C40273" w:rsidRDefault="00C876A8" w:rsidP="00C876A8">
      <w:pPr>
        <w:tabs>
          <w:tab w:val="left" w:pos="1701"/>
        </w:tabs>
        <w:jc w:val="both"/>
        <w:rPr>
          <w:rFonts w:cs="Arial"/>
          <w:bCs/>
        </w:rPr>
      </w:pPr>
    </w:p>
    <w:p w:rsidR="00C876A8" w:rsidRPr="00C40273" w:rsidRDefault="00C876A8" w:rsidP="00C876A8">
      <w:pPr>
        <w:tabs>
          <w:tab w:val="left" w:pos="1701"/>
        </w:tabs>
        <w:jc w:val="both"/>
        <w:rPr>
          <w:rFonts w:cs="Arial"/>
          <w:bCs/>
        </w:rPr>
      </w:pPr>
      <w:r w:rsidRPr="00C40273">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C876A8" w:rsidRPr="00C40273" w:rsidRDefault="00C876A8" w:rsidP="00C876A8">
      <w:pPr>
        <w:tabs>
          <w:tab w:val="left" w:pos="1701"/>
        </w:tabs>
        <w:jc w:val="both"/>
        <w:rPr>
          <w:rFonts w:cs="Arial"/>
          <w:bCs/>
        </w:rPr>
      </w:pPr>
    </w:p>
    <w:p w:rsidR="00C876A8" w:rsidRPr="00C40273" w:rsidRDefault="00C876A8" w:rsidP="00C876A8">
      <w:pPr>
        <w:tabs>
          <w:tab w:val="left" w:pos="1701"/>
        </w:tabs>
        <w:jc w:val="both"/>
        <w:rPr>
          <w:rFonts w:cs="Arial"/>
          <w:bCs/>
        </w:rPr>
      </w:pPr>
      <w:r w:rsidRPr="00C40273">
        <w:rPr>
          <w:rFonts w:cs="Arial"/>
          <w:bCs/>
        </w:rPr>
        <w:t>Zaradi ničnosti posameznega pogodbenega določila ni nična celotna pogodba, če lahko ostane brez ničnega določila in če nično določilo ni bil ne pogodbeni pogoj in ne odločilen nagib za sklenitev predmetne pogodbe.</w:t>
      </w:r>
    </w:p>
    <w:p w:rsidR="00C876A8" w:rsidRPr="00C40273" w:rsidRDefault="00C876A8" w:rsidP="00C876A8">
      <w:pPr>
        <w:rPr>
          <w:rFonts w:cs="Arial"/>
        </w:rPr>
      </w:pPr>
    </w:p>
    <w:p w:rsidR="00C876A8" w:rsidRPr="00C40273" w:rsidRDefault="00C876A8" w:rsidP="00C876A8">
      <w:pPr>
        <w:jc w:val="both"/>
        <w:rPr>
          <w:rFonts w:cs="Arial"/>
        </w:rPr>
      </w:pPr>
      <w:r w:rsidRPr="00C40273">
        <w:rPr>
          <w:rFonts w:cs="Arial"/>
        </w:rPr>
        <w:t>Pogodba solidarno zavezuje vsakokratne pravne naslednike tudi v primeru organizacijskih oziroma statusno – lastninskih sprememb.</w:t>
      </w:r>
    </w:p>
    <w:p w:rsidR="00C876A8" w:rsidRPr="00C40273" w:rsidRDefault="00C876A8" w:rsidP="00C876A8">
      <w:pPr>
        <w:jc w:val="center"/>
        <w:rPr>
          <w:rFonts w:cs="Arial"/>
          <w:bCs/>
        </w:rPr>
      </w:pPr>
      <w:r w:rsidRPr="00C40273">
        <w:rPr>
          <w:rFonts w:cs="Arial"/>
          <w:bCs/>
        </w:rPr>
        <w:t>32. člen</w:t>
      </w:r>
    </w:p>
    <w:p w:rsidR="00C876A8" w:rsidRPr="00C40273" w:rsidRDefault="00C876A8" w:rsidP="00C876A8">
      <w:pPr>
        <w:jc w:val="both"/>
        <w:rPr>
          <w:rFonts w:cs="Arial"/>
        </w:rPr>
      </w:pPr>
    </w:p>
    <w:p w:rsidR="00C876A8" w:rsidRPr="00C40273" w:rsidRDefault="00C876A8" w:rsidP="00C876A8">
      <w:pPr>
        <w:jc w:val="both"/>
        <w:rPr>
          <w:rFonts w:cs="Arial"/>
        </w:rPr>
      </w:pPr>
      <w:r w:rsidRPr="00C40273">
        <w:rPr>
          <w:rFonts w:cs="Arial"/>
        </w:rPr>
        <w:t>Pogodba je sestavljena v štirih enakih izvodih, od katerih prejme vsaka pogodbena stranka po dva izvoda.</w:t>
      </w:r>
    </w:p>
    <w:p w:rsidR="00C876A8" w:rsidRPr="00C40273" w:rsidRDefault="00C876A8" w:rsidP="00C876A8">
      <w:pPr>
        <w:rPr>
          <w:rFonts w:cs="Arial"/>
        </w:rPr>
      </w:pPr>
    </w:p>
    <w:p w:rsidR="00C876A8" w:rsidRPr="00C40273" w:rsidRDefault="00C876A8" w:rsidP="00C876A8">
      <w:pPr>
        <w:rPr>
          <w:rFonts w:cs="Arial"/>
          <w:i/>
        </w:rPr>
      </w:pPr>
      <w:r w:rsidRPr="00C40273">
        <w:rPr>
          <w:rFonts w:cs="Arial"/>
          <w:i/>
        </w:rPr>
        <w:t>Priloge:</w:t>
      </w:r>
    </w:p>
    <w:p w:rsidR="00C876A8" w:rsidRPr="00C40273" w:rsidRDefault="00C876A8" w:rsidP="00C876A8">
      <w:pPr>
        <w:widowControl/>
        <w:numPr>
          <w:ilvl w:val="0"/>
          <w:numId w:val="26"/>
        </w:numPr>
        <w:autoSpaceDE/>
        <w:autoSpaceDN/>
        <w:ind w:left="714" w:hanging="357"/>
        <w:rPr>
          <w:rFonts w:cs="Arial"/>
          <w:i/>
        </w:rPr>
      </w:pPr>
      <w:r w:rsidRPr="00C40273">
        <w:rPr>
          <w:rFonts w:cs="Arial"/>
          <w:i/>
        </w:rPr>
        <w:t xml:space="preserve">Ponudbeni predračun (obrazec št. </w:t>
      </w:r>
      <w:r>
        <w:rPr>
          <w:rFonts w:cs="Arial"/>
          <w:i/>
        </w:rPr>
        <w:t>4 in 4/1</w:t>
      </w:r>
      <w:r w:rsidRPr="00C40273">
        <w:rPr>
          <w:rFonts w:cs="Arial"/>
          <w:i/>
        </w:rPr>
        <w:t>)</w:t>
      </w:r>
    </w:p>
    <w:p w:rsidR="00C876A8" w:rsidRPr="00C40273" w:rsidRDefault="00C876A8" w:rsidP="00C876A8">
      <w:pPr>
        <w:widowControl/>
        <w:numPr>
          <w:ilvl w:val="0"/>
          <w:numId w:val="26"/>
        </w:numPr>
        <w:autoSpaceDE/>
        <w:autoSpaceDN/>
        <w:ind w:left="714" w:hanging="357"/>
        <w:rPr>
          <w:rFonts w:cs="Arial"/>
          <w:i/>
        </w:rPr>
      </w:pPr>
      <w:r w:rsidRPr="00C40273">
        <w:rPr>
          <w:rFonts w:cs="Arial"/>
          <w:i/>
        </w:rPr>
        <w:t xml:space="preserve">Tehnične specifikacije (obarzec št. </w:t>
      </w:r>
      <w:r>
        <w:rPr>
          <w:rFonts w:cs="Arial"/>
          <w:i/>
        </w:rPr>
        <w:t>6</w:t>
      </w:r>
      <w:r w:rsidRPr="00C40273">
        <w:rPr>
          <w:rFonts w:cs="Arial"/>
          <w:i/>
        </w:rPr>
        <w:t>)</w:t>
      </w:r>
    </w:p>
    <w:p w:rsidR="00C876A8" w:rsidRDefault="00C876A8" w:rsidP="00C876A8">
      <w:pPr>
        <w:pStyle w:val="Telobesedila"/>
        <w:rPr>
          <w:sz w:val="24"/>
        </w:rPr>
      </w:pPr>
    </w:p>
    <w:tbl>
      <w:tblPr>
        <w:tblStyle w:val="Tabelamrea"/>
        <w:tblW w:w="0" w:type="auto"/>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4464"/>
      </w:tblGrid>
      <w:tr w:rsidR="00C876A8" w:rsidTr="00242FE4">
        <w:tc>
          <w:tcPr>
            <w:tcW w:w="4456" w:type="dxa"/>
          </w:tcPr>
          <w:p w:rsidR="00C876A8" w:rsidRDefault="00C876A8" w:rsidP="00242FE4">
            <w:pPr>
              <w:pStyle w:val="Telobesedila"/>
              <w:tabs>
                <w:tab w:val="left" w:pos="3739"/>
                <w:tab w:val="left" w:pos="5110"/>
                <w:tab w:val="left" w:pos="8700"/>
              </w:tabs>
            </w:pPr>
            <w:r>
              <w:t>Št.</w:t>
            </w:r>
            <w:r>
              <w:rPr>
                <w:spacing w:val="-1"/>
              </w:rPr>
              <w:t xml:space="preserve"> </w:t>
            </w:r>
            <w:r>
              <w:t>pogodbe:</w:t>
            </w:r>
          </w:p>
        </w:tc>
        <w:tc>
          <w:tcPr>
            <w:tcW w:w="4464" w:type="dxa"/>
          </w:tcPr>
          <w:p w:rsidR="00C876A8" w:rsidRDefault="00C876A8" w:rsidP="00242FE4">
            <w:pPr>
              <w:pStyle w:val="Telobesedila"/>
              <w:tabs>
                <w:tab w:val="left" w:pos="3739"/>
                <w:tab w:val="left" w:pos="5110"/>
                <w:tab w:val="left" w:pos="8700"/>
              </w:tabs>
            </w:pPr>
            <w:r>
              <w:t>Št.</w:t>
            </w:r>
            <w:r>
              <w:rPr>
                <w:spacing w:val="-1"/>
              </w:rPr>
              <w:t xml:space="preserve"> </w:t>
            </w:r>
            <w:r>
              <w:t>pogodbe:</w:t>
            </w:r>
          </w:p>
        </w:tc>
      </w:tr>
      <w:tr w:rsidR="00C876A8" w:rsidTr="00242FE4">
        <w:tc>
          <w:tcPr>
            <w:tcW w:w="4456" w:type="dxa"/>
          </w:tcPr>
          <w:p w:rsidR="00C876A8" w:rsidRDefault="00C876A8" w:rsidP="00242FE4">
            <w:pPr>
              <w:pStyle w:val="Telobesedila"/>
              <w:tabs>
                <w:tab w:val="left" w:pos="3739"/>
                <w:tab w:val="left" w:pos="5110"/>
                <w:tab w:val="left" w:pos="8700"/>
              </w:tabs>
            </w:pPr>
            <w:r>
              <w:t>_____________, dne _______________</w:t>
            </w:r>
          </w:p>
        </w:tc>
        <w:tc>
          <w:tcPr>
            <w:tcW w:w="4464" w:type="dxa"/>
          </w:tcPr>
          <w:p w:rsidR="00C876A8" w:rsidRDefault="00C876A8" w:rsidP="00242FE4">
            <w:pPr>
              <w:pStyle w:val="Telobesedila"/>
              <w:tabs>
                <w:tab w:val="left" w:pos="3739"/>
                <w:tab w:val="left" w:pos="5110"/>
                <w:tab w:val="left" w:pos="8700"/>
              </w:tabs>
            </w:pPr>
            <w:r>
              <w:t>Golnik, dne __________________</w:t>
            </w:r>
          </w:p>
        </w:tc>
      </w:tr>
      <w:tr w:rsidR="00C876A8" w:rsidTr="00242FE4">
        <w:tc>
          <w:tcPr>
            <w:tcW w:w="4456" w:type="dxa"/>
          </w:tcPr>
          <w:p w:rsidR="00C876A8" w:rsidRDefault="00C876A8" w:rsidP="00242FE4">
            <w:pPr>
              <w:pStyle w:val="Telobesedila"/>
              <w:tabs>
                <w:tab w:val="left" w:pos="3739"/>
                <w:tab w:val="left" w:pos="5110"/>
                <w:tab w:val="left" w:pos="8700"/>
              </w:tabs>
            </w:pPr>
          </w:p>
        </w:tc>
        <w:tc>
          <w:tcPr>
            <w:tcW w:w="4464" w:type="dxa"/>
          </w:tcPr>
          <w:p w:rsidR="00C876A8" w:rsidRDefault="00C876A8" w:rsidP="00242FE4">
            <w:pPr>
              <w:pStyle w:val="Telobesedila"/>
              <w:tabs>
                <w:tab w:val="left" w:pos="3739"/>
                <w:tab w:val="left" w:pos="5110"/>
                <w:tab w:val="left" w:pos="8700"/>
              </w:tabs>
            </w:pPr>
          </w:p>
        </w:tc>
      </w:tr>
      <w:tr w:rsidR="00C876A8" w:rsidTr="00242FE4">
        <w:tc>
          <w:tcPr>
            <w:tcW w:w="4456" w:type="dxa"/>
          </w:tcPr>
          <w:p w:rsidR="00C876A8" w:rsidRDefault="00C876A8" w:rsidP="00242FE4">
            <w:pPr>
              <w:pStyle w:val="Telobesedila"/>
              <w:tabs>
                <w:tab w:val="left" w:pos="3739"/>
                <w:tab w:val="left" w:pos="5110"/>
                <w:tab w:val="left" w:pos="8700"/>
              </w:tabs>
            </w:pPr>
            <w:r>
              <w:t>Ponudnik</w:t>
            </w:r>
          </w:p>
        </w:tc>
        <w:tc>
          <w:tcPr>
            <w:tcW w:w="4464" w:type="dxa"/>
          </w:tcPr>
          <w:p w:rsidR="00C876A8" w:rsidRDefault="00C876A8" w:rsidP="00242FE4">
            <w:pPr>
              <w:pStyle w:val="Telobesedila"/>
              <w:tabs>
                <w:tab w:val="left" w:pos="3739"/>
                <w:tab w:val="left" w:pos="5110"/>
                <w:tab w:val="left" w:pos="8700"/>
              </w:tabs>
            </w:pPr>
            <w:r>
              <w:t>Naročnik</w:t>
            </w:r>
          </w:p>
        </w:tc>
      </w:tr>
      <w:tr w:rsidR="00C876A8" w:rsidTr="00242FE4">
        <w:tc>
          <w:tcPr>
            <w:tcW w:w="4456" w:type="dxa"/>
          </w:tcPr>
          <w:p w:rsidR="00C876A8" w:rsidRPr="005E556E" w:rsidRDefault="00C876A8" w:rsidP="00242FE4"/>
        </w:tc>
        <w:tc>
          <w:tcPr>
            <w:tcW w:w="4464" w:type="dxa"/>
          </w:tcPr>
          <w:p w:rsidR="00C876A8" w:rsidRPr="00090B2C" w:rsidRDefault="00C876A8" w:rsidP="00242FE4">
            <w:pPr>
              <w:rPr>
                <w:b/>
              </w:rPr>
            </w:pPr>
            <w:r w:rsidRPr="00090B2C">
              <w:rPr>
                <w:b/>
              </w:rPr>
              <w:t>Klinika Golnik</w:t>
            </w:r>
          </w:p>
        </w:tc>
      </w:tr>
      <w:tr w:rsidR="00C876A8" w:rsidTr="00242FE4">
        <w:tc>
          <w:tcPr>
            <w:tcW w:w="4456" w:type="dxa"/>
          </w:tcPr>
          <w:p w:rsidR="00C876A8" w:rsidRDefault="00C876A8" w:rsidP="00242FE4"/>
        </w:tc>
        <w:tc>
          <w:tcPr>
            <w:tcW w:w="4464" w:type="dxa"/>
          </w:tcPr>
          <w:p w:rsidR="00C876A8" w:rsidRPr="00090B2C" w:rsidRDefault="00C876A8" w:rsidP="00242FE4">
            <w:pPr>
              <w:rPr>
                <w:b/>
              </w:rPr>
            </w:pPr>
            <w:r w:rsidRPr="00090B2C">
              <w:rPr>
                <w:b/>
              </w:rPr>
              <w:t>Golnik 36, 4204 Golnik</w:t>
            </w:r>
          </w:p>
        </w:tc>
      </w:tr>
      <w:tr w:rsidR="00C876A8" w:rsidTr="00242FE4">
        <w:tc>
          <w:tcPr>
            <w:tcW w:w="4456" w:type="dxa"/>
          </w:tcPr>
          <w:p w:rsidR="00C876A8" w:rsidRDefault="00C876A8" w:rsidP="00242FE4">
            <w:pPr>
              <w:pStyle w:val="Telobesedila"/>
              <w:tabs>
                <w:tab w:val="left" w:pos="3739"/>
                <w:tab w:val="left" w:pos="5110"/>
                <w:tab w:val="left" w:pos="8700"/>
              </w:tabs>
            </w:pPr>
          </w:p>
        </w:tc>
        <w:tc>
          <w:tcPr>
            <w:tcW w:w="4464" w:type="dxa"/>
          </w:tcPr>
          <w:p w:rsidR="00C876A8" w:rsidRDefault="00C876A8" w:rsidP="00242FE4">
            <w:pPr>
              <w:pStyle w:val="Telobesedila"/>
              <w:tabs>
                <w:tab w:val="left" w:pos="3739"/>
                <w:tab w:val="left" w:pos="5110"/>
                <w:tab w:val="left" w:pos="8700"/>
              </w:tabs>
            </w:pPr>
          </w:p>
        </w:tc>
      </w:tr>
      <w:tr w:rsidR="00C876A8" w:rsidTr="00242FE4">
        <w:tc>
          <w:tcPr>
            <w:tcW w:w="4456" w:type="dxa"/>
          </w:tcPr>
          <w:p w:rsidR="00C876A8" w:rsidRDefault="00C876A8" w:rsidP="00242FE4">
            <w:pPr>
              <w:pStyle w:val="Telobesedila"/>
              <w:tabs>
                <w:tab w:val="left" w:pos="3739"/>
                <w:tab w:val="left" w:pos="5110"/>
                <w:tab w:val="left" w:pos="8700"/>
              </w:tabs>
            </w:pPr>
            <w:r>
              <w:t>Direktor / -ica</w:t>
            </w:r>
          </w:p>
        </w:tc>
        <w:tc>
          <w:tcPr>
            <w:tcW w:w="4464" w:type="dxa"/>
          </w:tcPr>
          <w:p w:rsidR="00C876A8" w:rsidRDefault="00C876A8" w:rsidP="00242FE4">
            <w:pPr>
              <w:pStyle w:val="Telobesedila"/>
              <w:tabs>
                <w:tab w:val="left" w:pos="3739"/>
                <w:tab w:val="left" w:pos="5110"/>
                <w:tab w:val="left" w:pos="8700"/>
              </w:tabs>
            </w:pPr>
            <w:r>
              <w:t>Direktor</w:t>
            </w:r>
          </w:p>
        </w:tc>
      </w:tr>
      <w:tr w:rsidR="00C876A8" w:rsidTr="00242FE4">
        <w:tc>
          <w:tcPr>
            <w:tcW w:w="4456" w:type="dxa"/>
          </w:tcPr>
          <w:p w:rsidR="00C876A8" w:rsidRDefault="00C876A8" w:rsidP="00242FE4">
            <w:pPr>
              <w:pStyle w:val="Telobesedila"/>
              <w:tabs>
                <w:tab w:val="left" w:pos="3739"/>
                <w:tab w:val="left" w:pos="5110"/>
                <w:tab w:val="left" w:pos="8700"/>
              </w:tabs>
            </w:pPr>
          </w:p>
        </w:tc>
        <w:tc>
          <w:tcPr>
            <w:tcW w:w="4464" w:type="dxa"/>
          </w:tcPr>
          <w:p w:rsidR="00C876A8" w:rsidRPr="00090B2C" w:rsidRDefault="00C876A8" w:rsidP="00242FE4">
            <w:pPr>
              <w:pStyle w:val="Telobesedila"/>
              <w:tabs>
                <w:tab w:val="left" w:pos="3739"/>
                <w:tab w:val="left" w:pos="5110"/>
                <w:tab w:val="left" w:pos="8700"/>
              </w:tabs>
              <w:rPr>
                <w:b/>
              </w:rPr>
            </w:pPr>
            <w:r w:rsidRPr="00090B2C">
              <w:rPr>
                <w:b/>
                <w:w w:val="105"/>
              </w:rPr>
              <w:t>doc. dr. Aleš Rozman, dr. med., spec.</w:t>
            </w:r>
          </w:p>
        </w:tc>
      </w:tr>
    </w:tbl>
    <w:p w:rsidR="00C876A8" w:rsidRDefault="00C876A8" w:rsidP="00C876A8">
      <w:pPr>
        <w:pStyle w:val="Telobesedila"/>
        <w:tabs>
          <w:tab w:val="left" w:pos="3739"/>
          <w:tab w:val="left" w:pos="5110"/>
          <w:tab w:val="left" w:pos="8700"/>
        </w:tabs>
        <w:ind w:left="152"/>
      </w:pPr>
    </w:p>
    <w:p w:rsidR="00C876A8" w:rsidRDefault="00C876A8" w:rsidP="00C876A8">
      <w:pPr>
        <w:pStyle w:val="Naslov3"/>
        <w:tabs>
          <w:tab w:val="left" w:pos="9781"/>
        </w:tabs>
        <w:spacing w:before="72" w:line="276" w:lineRule="auto"/>
        <w:ind w:left="112" w:right="122" w:firstLine="9078"/>
        <w:rPr>
          <w:b w:val="0"/>
          <w:sz w:val="24"/>
        </w:rPr>
      </w:pPr>
    </w:p>
    <w:p w:rsidR="00C876A8" w:rsidRDefault="00C876A8" w:rsidP="00C876A8">
      <w:pPr>
        <w:pStyle w:val="Naslov3"/>
        <w:tabs>
          <w:tab w:val="left" w:pos="9781"/>
        </w:tabs>
        <w:spacing w:before="72" w:line="276" w:lineRule="auto"/>
        <w:ind w:left="112" w:right="122" w:firstLine="9078"/>
        <w:rPr>
          <w:b w:val="0"/>
          <w:sz w:val="24"/>
        </w:rPr>
      </w:pPr>
    </w:p>
    <w:p w:rsidR="00C876A8" w:rsidRDefault="00C876A8" w:rsidP="00C876A8">
      <w:pPr>
        <w:pStyle w:val="Naslov3"/>
        <w:tabs>
          <w:tab w:val="left" w:pos="9781"/>
        </w:tabs>
        <w:spacing w:before="72" w:line="276" w:lineRule="auto"/>
        <w:ind w:left="112" w:right="122" w:firstLine="9078"/>
        <w:rPr>
          <w:b w:val="0"/>
          <w:sz w:val="24"/>
        </w:rPr>
      </w:pPr>
    </w:p>
    <w:p w:rsidR="00C876A8" w:rsidRPr="009F511C" w:rsidRDefault="00C876A8" w:rsidP="00C876A8">
      <w:pPr>
        <w:pStyle w:val="Naslov3"/>
        <w:tabs>
          <w:tab w:val="left" w:pos="9781"/>
        </w:tabs>
        <w:spacing w:before="72" w:line="276" w:lineRule="auto"/>
        <w:ind w:left="112" w:right="122" w:firstLine="0"/>
        <w:jc w:val="right"/>
        <w:rPr>
          <w:sz w:val="24"/>
        </w:rPr>
      </w:pPr>
      <w:r>
        <w:rPr>
          <w:sz w:val="24"/>
        </w:rPr>
        <w:lastRenderedPageBreak/>
        <w:t>OBR-</w:t>
      </w:r>
      <w:r w:rsidRPr="009F511C">
        <w:rPr>
          <w:sz w:val="24"/>
        </w:rPr>
        <w:t>6</w:t>
      </w:r>
    </w:p>
    <w:p w:rsidR="00C876A8" w:rsidRDefault="00C876A8" w:rsidP="00C876A8">
      <w:pPr>
        <w:spacing w:before="1"/>
        <w:ind w:left="3453"/>
        <w:rPr>
          <w:b/>
          <w:sz w:val="28"/>
        </w:rPr>
      </w:pPr>
    </w:p>
    <w:p w:rsidR="00C876A8" w:rsidRPr="004D1411" w:rsidRDefault="00C876A8" w:rsidP="00C876A8">
      <w:pPr>
        <w:spacing w:before="1"/>
        <w:ind w:left="3453"/>
        <w:rPr>
          <w:b/>
          <w:sz w:val="28"/>
          <w:szCs w:val="28"/>
        </w:rPr>
      </w:pPr>
      <w:r w:rsidRPr="004D1411">
        <w:rPr>
          <w:b/>
          <w:sz w:val="28"/>
          <w:szCs w:val="28"/>
        </w:rPr>
        <w:t>TEHNIČNA SPECIFIKACIJA</w:t>
      </w:r>
    </w:p>
    <w:p w:rsidR="00C876A8" w:rsidRPr="00B95DE6" w:rsidRDefault="00C876A8" w:rsidP="00C876A8">
      <w:pPr>
        <w:spacing w:line="360" w:lineRule="auto"/>
        <w:rPr>
          <w:rFonts w:cs="Arial"/>
          <w:u w:val="single"/>
        </w:rPr>
      </w:pPr>
    </w:p>
    <w:p w:rsidR="00C876A8" w:rsidRPr="00603A73" w:rsidRDefault="00C876A8" w:rsidP="00C876A8">
      <w:pPr>
        <w:pStyle w:val="Odstavekseznama"/>
        <w:widowControl/>
        <w:numPr>
          <w:ilvl w:val="0"/>
          <w:numId w:val="34"/>
        </w:numPr>
        <w:autoSpaceDE/>
        <w:autoSpaceDN/>
        <w:spacing w:before="0"/>
        <w:contextualSpacing/>
        <w:rPr>
          <w:rFonts w:cs="Arial"/>
          <w:b/>
        </w:rPr>
      </w:pPr>
      <w:r w:rsidRPr="00603A73">
        <w:rPr>
          <w:rFonts w:cs="Arial"/>
          <w:b/>
        </w:rPr>
        <w:t>OSNOVNE LASTNOSTI APARATA</w:t>
      </w:r>
    </w:p>
    <w:p w:rsidR="00C876A8" w:rsidRPr="004D1411" w:rsidRDefault="00C876A8" w:rsidP="00C876A8">
      <w:pPr>
        <w:pStyle w:val="Odstavekseznama"/>
        <w:widowControl/>
        <w:numPr>
          <w:ilvl w:val="0"/>
          <w:numId w:val="31"/>
        </w:numPr>
        <w:autoSpaceDE/>
        <w:autoSpaceDN/>
        <w:spacing w:before="0"/>
        <w:contextualSpacing/>
        <w:jc w:val="both"/>
        <w:rPr>
          <w:rFonts w:cs="Arial"/>
        </w:rPr>
      </w:pPr>
      <w:r w:rsidRPr="004D1411">
        <w:rPr>
          <w:rFonts w:cs="Arial"/>
        </w:rPr>
        <w:t>Ponujeni ultrazvočni aparat mora biti nov, iz tekoče proizvodnje, neuporabljen, ne sme biti demonstracijski model, imeti mora naloženo zadnjo verzijo programske opreme z najnovejšo digitalizirano tehnologijo.</w:t>
      </w:r>
    </w:p>
    <w:p w:rsidR="00C876A8" w:rsidRPr="004D1411" w:rsidRDefault="00C876A8" w:rsidP="00C876A8">
      <w:pPr>
        <w:pStyle w:val="Odstavekseznama"/>
        <w:widowControl/>
        <w:numPr>
          <w:ilvl w:val="0"/>
          <w:numId w:val="31"/>
        </w:numPr>
        <w:autoSpaceDE/>
        <w:autoSpaceDN/>
        <w:spacing w:before="0"/>
        <w:contextualSpacing/>
        <w:jc w:val="both"/>
        <w:rPr>
          <w:rFonts w:cs="Arial"/>
        </w:rPr>
      </w:pPr>
      <w:r w:rsidRPr="004D1411">
        <w:rPr>
          <w:rFonts w:eastAsia="Calibri" w:cs="Arial"/>
          <w:bCs/>
          <w:color w:val="000000"/>
        </w:rPr>
        <w:t>Operacijski sistem Windows 10.</w:t>
      </w:r>
    </w:p>
    <w:p w:rsidR="00C876A8" w:rsidRPr="004D1411" w:rsidRDefault="00C876A8" w:rsidP="00C876A8">
      <w:pPr>
        <w:pStyle w:val="Standard"/>
        <w:numPr>
          <w:ilvl w:val="0"/>
          <w:numId w:val="31"/>
        </w:numPr>
        <w:tabs>
          <w:tab w:val="left" w:pos="1080"/>
        </w:tabs>
        <w:jc w:val="both"/>
        <w:rPr>
          <w:rFonts w:ascii="Arial Narrow" w:hAnsi="Arial Narrow"/>
          <w:szCs w:val="22"/>
        </w:rPr>
      </w:pPr>
      <w:r w:rsidRPr="004D1411">
        <w:rPr>
          <w:rFonts w:ascii="Arial Narrow" w:hAnsi="Arial Narrow"/>
          <w:bCs/>
          <w:color w:val="000000"/>
          <w:szCs w:val="22"/>
        </w:rPr>
        <w:t>Dinamično območje delovanje aparata vsaj do 320 dB.</w:t>
      </w:r>
    </w:p>
    <w:p w:rsidR="00C876A8" w:rsidRPr="004D1411" w:rsidRDefault="00C876A8" w:rsidP="00C876A8">
      <w:pPr>
        <w:pStyle w:val="Standard"/>
        <w:numPr>
          <w:ilvl w:val="0"/>
          <w:numId w:val="31"/>
        </w:numPr>
        <w:tabs>
          <w:tab w:val="left" w:pos="1080"/>
        </w:tabs>
        <w:jc w:val="both"/>
        <w:rPr>
          <w:rFonts w:ascii="Arial Narrow" w:hAnsi="Arial Narrow"/>
          <w:szCs w:val="22"/>
        </w:rPr>
      </w:pPr>
      <w:r w:rsidRPr="004D1411">
        <w:rPr>
          <w:rFonts w:ascii="Arial Narrow" w:hAnsi="Arial Narrow"/>
          <w:bCs/>
          <w:color w:val="000000"/>
          <w:szCs w:val="22"/>
        </w:rPr>
        <w:t>Vsaj 7.000.000 obdelovnih kanalov.</w:t>
      </w:r>
    </w:p>
    <w:p w:rsidR="00C876A8" w:rsidRPr="004D1411" w:rsidRDefault="00C876A8" w:rsidP="00C876A8">
      <w:pPr>
        <w:pStyle w:val="Standard"/>
        <w:numPr>
          <w:ilvl w:val="0"/>
          <w:numId w:val="31"/>
        </w:numPr>
        <w:tabs>
          <w:tab w:val="left" w:pos="1080"/>
        </w:tabs>
        <w:jc w:val="both"/>
        <w:rPr>
          <w:rFonts w:ascii="Arial Narrow" w:hAnsi="Arial Narrow"/>
          <w:szCs w:val="22"/>
        </w:rPr>
      </w:pPr>
      <w:r w:rsidRPr="004D1411">
        <w:rPr>
          <w:rFonts w:ascii="Arial Narrow" w:hAnsi="Arial Narrow"/>
          <w:bCs/>
          <w:color w:val="000000"/>
          <w:szCs w:val="22"/>
        </w:rPr>
        <w:t>Globina prikaza do vsaj 40 cm.</w:t>
      </w:r>
    </w:p>
    <w:p w:rsidR="00C876A8" w:rsidRPr="004D1411" w:rsidRDefault="00C876A8" w:rsidP="00C876A8">
      <w:pPr>
        <w:widowControl/>
        <w:numPr>
          <w:ilvl w:val="0"/>
          <w:numId w:val="31"/>
        </w:numPr>
        <w:tabs>
          <w:tab w:val="left" w:pos="0"/>
          <w:tab w:val="left" w:pos="709"/>
        </w:tabs>
        <w:suppressAutoHyphens/>
        <w:autoSpaceDE/>
        <w:autoSpaceDN/>
        <w:rPr>
          <w:rFonts w:cs="Arial"/>
          <w:bCs/>
          <w:color w:val="000000"/>
        </w:rPr>
      </w:pPr>
      <w:r w:rsidRPr="004D1411">
        <w:rPr>
          <w:rFonts w:cs="Arial"/>
          <w:bCs/>
          <w:color w:val="000000"/>
        </w:rPr>
        <w:t>Vsaj štirje enakovredni brez-pinski priključki za UZ sonde ter dva neaktivna priključna mesta za sonde.</w:t>
      </w:r>
    </w:p>
    <w:p w:rsidR="00C876A8" w:rsidRPr="004D1411" w:rsidRDefault="00C876A8" w:rsidP="00C876A8">
      <w:pPr>
        <w:pStyle w:val="Odstavekseznama"/>
        <w:widowControl/>
        <w:numPr>
          <w:ilvl w:val="0"/>
          <w:numId w:val="31"/>
        </w:numPr>
        <w:autoSpaceDE/>
        <w:autoSpaceDN/>
        <w:spacing w:before="0"/>
        <w:contextualSpacing/>
        <w:jc w:val="both"/>
        <w:rPr>
          <w:rFonts w:cs="Arial"/>
        </w:rPr>
      </w:pPr>
      <w:r w:rsidRPr="004D1411">
        <w:rPr>
          <w:rFonts w:cs="Arial"/>
        </w:rPr>
        <w:t>Odlagalna mesta za sonde in gel morajo biti na obeh straneh aparata.</w:t>
      </w:r>
    </w:p>
    <w:p w:rsidR="00C876A8" w:rsidRPr="004D1411" w:rsidRDefault="00C876A8" w:rsidP="00C876A8">
      <w:pPr>
        <w:pStyle w:val="Brezrazmikov"/>
        <w:widowControl/>
        <w:numPr>
          <w:ilvl w:val="0"/>
          <w:numId w:val="31"/>
        </w:numPr>
        <w:autoSpaceDE/>
        <w:autoSpaceDN/>
        <w:jc w:val="both"/>
        <w:rPr>
          <w:rFonts w:cs="Arial"/>
          <w:lang w:val="sl-SI"/>
        </w:rPr>
      </w:pPr>
      <w:r w:rsidRPr="004D1411">
        <w:rPr>
          <w:rFonts w:cs="Arial"/>
          <w:bCs/>
          <w:color w:val="000000"/>
          <w:lang w:val="sl-SI"/>
        </w:rPr>
        <w:t xml:space="preserve">Vsaj 23 palčni LCD monitor na fleksibilni ročici. </w:t>
      </w:r>
      <w:r w:rsidRPr="004D1411">
        <w:rPr>
          <w:rFonts w:cs="Arial"/>
          <w:lang w:val="sl-SI"/>
        </w:rPr>
        <w:t xml:space="preserve">Monitor mora biti nastavljiv po višini, vrtljiv v levo in desno vsaj 160 stopinj, možnostjo nagiba naprej in nazaj, tudi v izklopljenem stanju aparata. </w:t>
      </w:r>
    </w:p>
    <w:p w:rsidR="00C876A8" w:rsidRPr="004D1411" w:rsidRDefault="00C876A8" w:rsidP="00C876A8">
      <w:pPr>
        <w:pStyle w:val="Odstavekseznama"/>
        <w:widowControl/>
        <w:numPr>
          <w:ilvl w:val="0"/>
          <w:numId w:val="31"/>
        </w:numPr>
        <w:autoSpaceDE/>
        <w:autoSpaceDN/>
        <w:spacing w:before="0"/>
        <w:contextualSpacing/>
        <w:jc w:val="both"/>
        <w:rPr>
          <w:rFonts w:cs="Arial"/>
        </w:rPr>
      </w:pPr>
      <w:r w:rsidRPr="004D1411">
        <w:rPr>
          <w:rFonts w:cs="Arial"/>
          <w:bCs/>
          <w:color w:val="000000"/>
        </w:rPr>
        <w:t xml:space="preserve">Upravljanje s pomočjo barvnega LCD dotikalnega zaslona. Diagonala upravljalnega zaslona mora biti, zaradi večje preglednosti funkcij, dolga vsaj 10 palcev. </w:t>
      </w:r>
    </w:p>
    <w:p w:rsidR="00C876A8" w:rsidRPr="004D1411" w:rsidRDefault="00C876A8" w:rsidP="00C876A8">
      <w:pPr>
        <w:pStyle w:val="Odstavekseznama"/>
        <w:widowControl/>
        <w:numPr>
          <w:ilvl w:val="0"/>
          <w:numId w:val="31"/>
        </w:numPr>
        <w:autoSpaceDE/>
        <w:autoSpaceDN/>
        <w:spacing w:before="0"/>
        <w:contextualSpacing/>
        <w:jc w:val="both"/>
        <w:rPr>
          <w:rFonts w:cs="Arial"/>
        </w:rPr>
      </w:pPr>
      <w:r w:rsidRPr="004D1411">
        <w:rPr>
          <w:rFonts w:cs="Arial"/>
        </w:rPr>
        <w:t>Digitalna alfa numerična tipkovnica na LCD dotikalnem zaslonu in alfa numerična tipkovnica pod upravljalnim panelom aparata.</w:t>
      </w:r>
    </w:p>
    <w:p w:rsidR="00C876A8" w:rsidRPr="004D1411" w:rsidRDefault="00C876A8" w:rsidP="00C876A8">
      <w:pPr>
        <w:pStyle w:val="Odstavekseznama"/>
        <w:widowControl/>
        <w:numPr>
          <w:ilvl w:val="0"/>
          <w:numId w:val="31"/>
        </w:numPr>
        <w:autoSpaceDE/>
        <w:autoSpaceDN/>
        <w:spacing w:before="0"/>
        <w:contextualSpacing/>
        <w:jc w:val="both"/>
        <w:rPr>
          <w:rFonts w:cs="Arial"/>
        </w:rPr>
      </w:pPr>
      <w:r w:rsidRPr="004D1411">
        <w:rPr>
          <w:rFonts w:cs="Arial"/>
        </w:rPr>
        <w:t>Na upravljalni plošči mora biti vsaj 10 gumbov, ki se jih lahko poljubno programira za nastavitve različnih funkcij.</w:t>
      </w:r>
    </w:p>
    <w:p w:rsidR="00C876A8" w:rsidRPr="004D1411" w:rsidRDefault="00C876A8" w:rsidP="00C876A8">
      <w:pPr>
        <w:pStyle w:val="Brezrazmikov"/>
        <w:widowControl/>
        <w:numPr>
          <w:ilvl w:val="0"/>
          <w:numId w:val="31"/>
        </w:numPr>
        <w:autoSpaceDE/>
        <w:autoSpaceDN/>
        <w:rPr>
          <w:rFonts w:cs="Arial"/>
          <w:lang w:val="sl-SI"/>
        </w:rPr>
      </w:pPr>
      <w:r w:rsidRPr="004D1411">
        <w:rPr>
          <w:rFonts w:cs="Arial"/>
          <w:lang w:val="sl-SI"/>
        </w:rPr>
        <w:t>Grelec gela, integriran v upravljalni panel na desni strani UZ aparata. Grelec gela, mora biti originalni del proizvajalca UZ opreme, ki se ponuja in naveden s tehnično oznako v tehnični specifikaciji.</w:t>
      </w:r>
    </w:p>
    <w:p w:rsidR="00C876A8" w:rsidRPr="004D1411" w:rsidRDefault="00C876A8" w:rsidP="00C876A8">
      <w:pPr>
        <w:widowControl/>
        <w:numPr>
          <w:ilvl w:val="0"/>
          <w:numId w:val="31"/>
        </w:numPr>
        <w:tabs>
          <w:tab w:val="left" w:pos="0"/>
          <w:tab w:val="left" w:pos="1080"/>
        </w:tabs>
        <w:suppressAutoHyphens/>
        <w:autoSpaceDE/>
        <w:autoSpaceDN/>
        <w:rPr>
          <w:rFonts w:cs="Arial"/>
          <w:bCs/>
          <w:color w:val="000000"/>
        </w:rPr>
      </w:pPr>
      <w:r w:rsidRPr="004D1411">
        <w:rPr>
          <w:rFonts w:eastAsia="Calibri" w:cs="Arial"/>
          <w:bCs/>
          <w:color w:val="000000"/>
        </w:rPr>
        <w:t xml:space="preserve">Upravljalni panel z monitorjem nastavljiv po višini vsaj 47 cm ter možnostjo premikanja upravljalnega panela levo/desno vsaj +/- 25 stopinj. Zahteve veljajo tudi v ugasnjenem stanju UZ aparata. </w:t>
      </w:r>
    </w:p>
    <w:p w:rsidR="00C876A8" w:rsidRPr="004D1411" w:rsidRDefault="00C876A8" w:rsidP="00C876A8">
      <w:pPr>
        <w:pStyle w:val="Odstavekseznama"/>
        <w:widowControl/>
        <w:numPr>
          <w:ilvl w:val="0"/>
          <w:numId w:val="31"/>
        </w:numPr>
        <w:autoSpaceDE/>
        <w:autoSpaceDN/>
        <w:spacing w:before="0"/>
        <w:contextualSpacing/>
        <w:jc w:val="both"/>
        <w:rPr>
          <w:rFonts w:cs="Arial"/>
        </w:rPr>
      </w:pPr>
      <w:r w:rsidRPr="004D1411">
        <w:rPr>
          <w:rFonts w:cs="Arial"/>
          <w:bCs/>
          <w:color w:val="000000"/>
        </w:rPr>
        <w:t>Širina aparata zaradi omejenega prostora in transporta ne sme presegati 55 cm.</w:t>
      </w:r>
    </w:p>
    <w:p w:rsidR="00C876A8" w:rsidRPr="004D1411" w:rsidRDefault="00C876A8" w:rsidP="00C876A8">
      <w:pPr>
        <w:jc w:val="both"/>
        <w:rPr>
          <w:rFonts w:cs="Arial"/>
        </w:rPr>
      </w:pPr>
    </w:p>
    <w:p w:rsidR="00C876A8" w:rsidRPr="00603A73" w:rsidRDefault="00C876A8" w:rsidP="00C876A8">
      <w:pPr>
        <w:pStyle w:val="Odstavekseznama"/>
        <w:widowControl/>
        <w:numPr>
          <w:ilvl w:val="0"/>
          <w:numId w:val="34"/>
        </w:numPr>
        <w:autoSpaceDE/>
        <w:autoSpaceDN/>
        <w:spacing w:before="0"/>
        <w:contextualSpacing/>
        <w:jc w:val="both"/>
        <w:rPr>
          <w:rFonts w:cs="Arial"/>
          <w:b/>
        </w:rPr>
      </w:pPr>
      <w:r w:rsidRPr="00603A73">
        <w:rPr>
          <w:rFonts w:cs="Arial"/>
          <w:b/>
        </w:rPr>
        <w:t>NAČINI PRIKAZA IN PROGRAMSKA OPREMA</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2D (dinamika 2D prikaza vsaj 4.000 slik/sek.)</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Pulzni Doppler (PW)</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M-prikaz.</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Radial – prikaz.</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 xml:space="preserve">Simultani prikaz dveh ravnin ultrazvočnega prikaza v realnem času. </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rPr>
        <w:t>Barvni prikaz pretoka (Color Doppler in Power Doppler). Dinamika prikaza z barvnim Dopplerjem vsaj 680 slik/sek..</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Širokopasovni visoko-ločljivi bi-direkcionalni Power Doppler z visoko resolucijo za opazovanje drobnega ožilja.</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rPr>
        <w:t>Dual mode prikaz levo/desno (2D in Color mode).</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Harmonski prikaz tkiva.</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Trapezoidni prikaz na vseh ponujenih linearnih sondah.</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Panoramski prikaz z linearno sondo ter vsaj eno ponujeno konveksno sondo.</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eastAsia="Calibri" w:cs="Arial"/>
          <w:bCs/>
          <w:color w:val="000000"/>
        </w:rPr>
        <w:t>B-steer funkcija za črno-belo sliko.</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Programska oprema za sestavljeni UZ prikaz (Compound).</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bCs/>
          <w:color w:val="000000"/>
        </w:rPr>
        <w:t>Programska oprema za redukcijo šuma v ultrazvočni sliki, brez izgube koristnih informacij (vsaj 8 stopenj).</w:t>
      </w:r>
    </w:p>
    <w:p w:rsidR="00C876A8" w:rsidRPr="004D1411" w:rsidRDefault="00C876A8" w:rsidP="00C876A8">
      <w:pPr>
        <w:widowControl/>
        <w:numPr>
          <w:ilvl w:val="0"/>
          <w:numId w:val="33"/>
        </w:numPr>
        <w:tabs>
          <w:tab w:val="left" w:pos="1080"/>
        </w:tabs>
        <w:suppressAutoHyphens/>
        <w:autoSpaceDE/>
        <w:autoSpaceDN/>
        <w:rPr>
          <w:rFonts w:cs="Arial"/>
          <w:bCs/>
          <w:color w:val="000000"/>
        </w:rPr>
      </w:pPr>
      <w:r w:rsidRPr="004D1411">
        <w:rPr>
          <w:rFonts w:cs="Arial"/>
          <w:bCs/>
          <w:color w:val="000000"/>
        </w:rPr>
        <w:t>Najmanj 63500  2D slik v Cineloop sekvenci.</w:t>
      </w:r>
    </w:p>
    <w:p w:rsidR="00C876A8" w:rsidRPr="004D1411" w:rsidRDefault="00C876A8" w:rsidP="00C876A8">
      <w:pPr>
        <w:pStyle w:val="Odstavekseznama"/>
        <w:widowControl/>
        <w:numPr>
          <w:ilvl w:val="0"/>
          <w:numId w:val="33"/>
        </w:numPr>
        <w:autoSpaceDE/>
        <w:autoSpaceDN/>
        <w:spacing w:before="0"/>
        <w:contextualSpacing/>
        <w:jc w:val="both"/>
        <w:rPr>
          <w:rFonts w:cs="Arial"/>
        </w:rPr>
      </w:pPr>
      <w:r w:rsidRPr="004D1411">
        <w:rPr>
          <w:rFonts w:cs="Arial"/>
        </w:rPr>
        <w:t>Pri delu z linearnimi in konveksno sondo mora aparat omogočati avtomatsko ojačitev prikaza punkcijske igle, kar pomeni izboljšano vidljivost same igle in lažje delo s tanjšimi iglami.</w:t>
      </w:r>
    </w:p>
    <w:p w:rsidR="00C876A8" w:rsidRPr="004D1411" w:rsidRDefault="00C876A8" w:rsidP="00C876A8">
      <w:pPr>
        <w:pStyle w:val="Standard"/>
        <w:numPr>
          <w:ilvl w:val="0"/>
          <w:numId w:val="33"/>
        </w:numPr>
        <w:tabs>
          <w:tab w:val="left" w:pos="1080"/>
        </w:tabs>
        <w:jc w:val="both"/>
        <w:rPr>
          <w:rFonts w:ascii="Arial Narrow" w:hAnsi="Arial Narrow"/>
          <w:szCs w:val="22"/>
        </w:rPr>
      </w:pPr>
      <w:r w:rsidRPr="004D1411">
        <w:rPr>
          <w:rFonts w:ascii="Arial Narrow" w:hAnsi="Arial Narrow"/>
          <w:color w:val="auto"/>
          <w:szCs w:val="22"/>
        </w:rPr>
        <w:t xml:space="preserve">Avtomatična optimizacija </w:t>
      </w:r>
      <w:r w:rsidRPr="004D1411">
        <w:rPr>
          <w:rFonts w:ascii="Arial Narrow" w:hAnsi="Arial Narrow"/>
          <w:szCs w:val="22"/>
        </w:rPr>
        <w:t>hitrosti širjenja UZ valov glede na vrsto tkiva ter možnost ročne nastavitve (omogočeno za linearno in konveksno sondo). Ročna nastavitev mora biti omogočena med samim potekom dela z enostavnim spreminjanjem - s pritiskom na eno tipko.</w:t>
      </w:r>
    </w:p>
    <w:p w:rsidR="00C876A8" w:rsidRPr="004D1411" w:rsidRDefault="00C876A8" w:rsidP="00C876A8">
      <w:pPr>
        <w:pStyle w:val="Standard"/>
        <w:numPr>
          <w:ilvl w:val="0"/>
          <w:numId w:val="33"/>
        </w:numPr>
        <w:tabs>
          <w:tab w:val="left" w:pos="1080"/>
        </w:tabs>
        <w:jc w:val="both"/>
        <w:rPr>
          <w:rFonts w:ascii="Arial Narrow" w:hAnsi="Arial Narrow"/>
          <w:szCs w:val="22"/>
        </w:rPr>
      </w:pPr>
      <w:r w:rsidRPr="004D1411">
        <w:rPr>
          <w:rFonts w:ascii="Arial Narrow" w:hAnsi="Arial Narrow"/>
          <w:szCs w:val="22"/>
        </w:rPr>
        <w:t>Povečevanje UZ slike ob majhni izgubi kvalitete ter povečava izbranega področja UZ slike.</w:t>
      </w:r>
    </w:p>
    <w:p w:rsidR="00C876A8" w:rsidRPr="004D1411" w:rsidRDefault="00C876A8" w:rsidP="00C876A8">
      <w:pPr>
        <w:pStyle w:val="Standard"/>
        <w:numPr>
          <w:ilvl w:val="0"/>
          <w:numId w:val="33"/>
        </w:numPr>
        <w:tabs>
          <w:tab w:val="left" w:pos="1080"/>
        </w:tabs>
        <w:jc w:val="both"/>
        <w:rPr>
          <w:rFonts w:ascii="Arial Narrow" w:hAnsi="Arial Narrow"/>
          <w:szCs w:val="22"/>
        </w:rPr>
      </w:pPr>
      <w:r w:rsidRPr="004D1411">
        <w:rPr>
          <w:rFonts w:ascii="Arial Narrow" w:hAnsi="Arial Narrow"/>
          <w:bCs/>
          <w:color w:val="000000"/>
          <w:szCs w:val="22"/>
        </w:rPr>
        <w:t>Samodejne dopplerske meritve v živi in zamrznjeni sliki. Avtomatska korekcija vpadnega kota.</w:t>
      </w:r>
    </w:p>
    <w:p w:rsidR="00C876A8" w:rsidRPr="004D1411" w:rsidRDefault="00C876A8" w:rsidP="00C876A8">
      <w:pPr>
        <w:pStyle w:val="Odstavekseznama"/>
        <w:widowControl/>
        <w:numPr>
          <w:ilvl w:val="0"/>
          <w:numId w:val="33"/>
        </w:numPr>
        <w:autoSpaceDE/>
        <w:autoSpaceDN/>
        <w:spacing w:before="0"/>
        <w:contextualSpacing/>
        <w:jc w:val="both"/>
        <w:rPr>
          <w:rFonts w:cs="Arial"/>
          <w:color w:val="000000" w:themeColor="text1"/>
        </w:rPr>
      </w:pPr>
      <w:r w:rsidRPr="004D1411">
        <w:rPr>
          <w:bCs/>
          <w:color w:val="000000" w:themeColor="text1"/>
        </w:rPr>
        <w:t>Za merjenje hitrosti pretoka vzdolžnih žil: samodejno zaznavanje žil na ultrazvočni sliki ter samodejna postavitev merilnega vzorca, velikost vzorca, smer pretoka ter avtomatska korekcija vpadnega kota.</w:t>
      </w:r>
      <w:r w:rsidRPr="004D1411">
        <w:rPr>
          <w:rFonts w:cs="Arial"/>
          <w:color w:val="000000" w:themeColor="text1"/>
        </w:rPr>
        <w:t xml:space="preserve"> </w:t>
      </w:r>
    </w:p>
    <w:p w:rsidR="00C876A8" w:rsidRPr="004D1411" w:rsidRDefault="00C876A8" w:rsidP="00C876A8">
      <w:pPr>
        <w:pStyle w:val="Standard"/>
        <w:numPr>
          <w:ilvl w:val="0"/>
          <w:numId w:val="33"/>
        </w:numPr>
        <w:tabs>
          <w:tab w:val="left" w:pos="1080"/>
        </w:tabs>
        <w:jc w:val="both"/>
        <w:rPr>
          <w:rFonts w:ascii="Arial Narrow" w:hAnsi="Arial Narrow"/>
          <w:bCs/>
          <w:color w:val="000000"/>
          <w:szCs w:val="22"/>
        </w:rPr>
      </w:pPr>
      <w:r w:rsidRPr="004D1411">
        <w:rPr>
          <w:rFonts w:ascii="Arial Narrow" w:hAnsi="Arial Narrow"/>
          <w:bCs/>
          <w:color w:val="000000"/>
          <w:szCs w:val="22"/>
        </w:rPr>
        <w:t>Kontinuirano dinamično fokusiranje za optimalni prikaz vzdolž celotne globine UZ slike (kot npr. e-Focusing ali InFocus ali enakovredno).</w:t>
      </w:r>
    </w:p>
    <w:p w:rsidR="00C876A8" w:rsidRPr="004D1411" w:rsidRDefault="00C876A8" w:rsidP="00C876A8">
      <w:pPr>
        <w:pStyle w:val="Standard"/>
        <w:numPr>
          <w:ilvl w:val="0"/>
          <w:numId w:val="33"/>
        </w:numPr>
        <w:tabs>
          <w:tab w:val="left" w:pos="1080"/>
        </w:tabs>
        <w:jc w:val="both"/>
        <w:rPr>
          <w:rFonts w:ascii="Arial Narrow" w:hAnsi="Arial Narrow"/>
          <w:szCs w:val="22"/>
        </w:rPr>
      </w:pPr>
      <w:r w:rsidRPr="004D1411">
        <w:rPr>
          <w:rFonts w:ascii="Arial Narrow" w:eastAsia="Calibri" w:hAnsi="Arial Narrow"/>
          <w:bCs/>
          <w:color w:val="000000"/>
          <w:szCs w:val="22"/>
        </w:rPr>
        <w:t>Avtomatična optimizacija 2D slike, PW Dopplerje (osnovna linija, PW Gain, hitrostna</w:t>
      </w:r>
      <w:r w:rsidRPr="004D1411">
        <w:rPr>
          <w:rFonts w:ascii="Arial Narrow" w:eastAsia="Calibri" w:hAnsi="Arial Narrow"/>
          <w:bCs/>
          <w:color w:val="FF0000"/>
          <w:szCs w:val="22"/>
        </w:rPr>
        <w:t xml:space="preserve"> </w:t>
      </w:r>
      <w:r w:rsidRPr="004D1411">
        <w:rPr>
          <w:rFonts w:ascii="Arial Narrow" w:eastAsia="Calibri" w:hAnsi="Arial Narrow"/>
          <w:bCs/>
          <w:color w:val="000000"/>
          <w:szCs w:val="22"/>
        </w:rPr>
        <w:t>skala).</w:t>
      </w:r>
    </w:p>
    <w:p w:rsidR="00C876A8" w:rsidRPr="004D1411" w:rsidRDefault="00C876A8" w:rsidP="00C876A8">
      <w:pPr>
        <w:pStyle w:val="Standard"/>
        <w:numPr>
          <w:ilvl w:val="0"/>
          <w:numId w:val="33"/>
        </w:numPr>
        <w:tabs>
          <w:tab w:val="left" w:pos="1080"/>
        </w:tabs>
        <w:jc w:val="both"/>
        <w:rPr>
          <w:rFonts w:ascii="Arial Narrow" w:hAnsi="Arial Narrow"/>
          <w:szCs w:val="22"/>
        </w:rPr>
      </w:pPr>
      <w:r w:rsidRPr="004D1411">
        <w:rPr>
          <w:rFonts w:ascii="Arial Narrow" w:eastAsia="Calibri" w:hAnsi="Arial Narrow"/>
          <w:bCs/>
          <w:color w:val="000000"/>
          <w:szCs w:val="22"/>
        </w:rPr>
        <w:t>Avtomatična optimizacija Color Doppler Gain s pritiskom na eno tipko.</w:t>
      </w:r>
    </w:p>
    <w:p w:rsidR="00C876A8" w:rsidRPr="00362C26" w:rsidRDefault="00C876A8" w:rsidP="00C876A8">
      <w:pPr>
        <w:pStyle w:val="Odstavekseznama"/>
        <w:widowControl/>
        <w:numPr>
          <w:ilvl w:val="0"/>
          <w:numId w:val="33"/>
        </w:numPr>
        <w:autoSpaceDE/>
        <w:autoSpaceDN/>
        <w:spacing w:before="0"/>
        <w:contextualSpacing/>
        <w:jc w:val="both"/>
        <w:rPr>
          <w:rFonts w:cs="Arial"/>
        </w:rPr>
      </w:pPr>
      <w:r w:rsidRPr="00362C26">
        <w:lastRenderedPageBreak/>
        <w:t xml:space="preserve">Programska oprema za elastografijo, z indikatorjem pravilne amplitude kompresije ter avtomatske meritve (Strain elastografija). </w:t>
      </w:r>
      <w:r w:rsidRPr="00362C26">
        <w:rPr>
          <w:rFonts w:cs="Arial"/>
        </w:rPr>
        <w:t>Dual mode prikaz levo/desno, (B-mode in Elasto mode).</w:t>
      </w:r>
    </w:p>
    <w:p w:rsidR="00C876A8" w:rsidRPr="00362C26" w:rsidRDefault="00C876A8" w:rsidP="00C876A8">
      <w:pPr>
        <w:pStyle w:val="Standard"/>
        <w:numPr>
          <w:ilvl w:val="0"/>
          <w:numId w:val="33"/>
        </w:numPr>
        <w:rPr>
          <w:rFonts w:ascii="Arial Narrow" w:hAnsi="Arial Narrow"/>
          <w:color w:val="auto"/>
          <w:szCs w:val="22"/>
        </w:rPr>
      </w:pPr>
      <w:r w:rsidRPr="00362C26">
        <w:rPr>
          <w:rFonts w:ascii="Arial Narrow" w:hAnsi="Arial Narrow"/>
          <w:bCs/>
          <w:color w:val="auto"/>
          <w:szCs w:val="22"/>
        </w:rPr>
        <w:t xml:space="preserve">Programska oprema za 2D Shear Wave elastografijo in Shear Wave meritve (Point SW). </w:t>
      </w:r>
    </w:p>
    <w:p w:rsidR="00C876A8" w:rsidRPr="00362C26" w:rsidRDefault="00C876A8" w:rsidP="00C876A8">
      <w:pPr>
        <w:pStyle w:val="Standard"/>
        <w:numPr>
          <w:ilvl w:val="0"/>
          <w:numId w:val="33"/>
        </w:numPr>
        <w:rPr>
          <w:rFonts w:ascii="Arial Narrow" w:hAnsi="Arial Narrow"/>
          <w:color w:val="auto"/>
          <w:szCs w:val="22"/>
        </w:rPr>
      </w:pPr>
      <w:r w:rsidRPr="00362C26">
        <w:rPr>
          <w:rFonts w:ascii="Arial Narrow" w:hAnsi="Arial Narrow"/>
          <w:color w:val="auto"/>
          <w:szCs w:val="22"/>
        </w:rPr>
        <w:t xml:space="preserve">Kvantifikacija atenuacije tkiva (kot na primer Attenuation measurements ATT ali Attenuation Imaging kit ATI ali enakovredno). </w:t>
      </w:r>
    </w:p>
    <w:p w:rsidR="00C876A8" w:rsidRPr="004D1411" w:rsidRDefault="00C876A8" w:rsidP="00C876A8">
      <w:pPr>
        <w:pStyle w:val="Standard"/>
        <w:jc w:val="both"/>
        <w:rPr>
          <w:rFonts w:ascii="Arial Narrow" w:hAnsi="Arial Narrow"/>
          <w:szCs w:val="22"/>
        </w:rPr>
      </w:pPr>
    </w:p>
    <w:p w:rsidR="00C876A8" w:rsidRPr="00603A73" w:rsidRDefault="00C876A8" w:rsidP="00C876A8">
      <w:pPr>
        <w:pStyle w:val="Standard"/>
        <w:numPr>
          <w:ilvl w:val="0"/>
          <w:numId w:val="34"/>
        </w:numPr>
        <w:jc w:val="both"/>
        <w:rPr>
          <w:rFonts w:ascii="Arial Narrow" w:hAnsi="Arial Narrow"/>
          <w:b/>
          <w:color w:val="auto"/>
          <w:szCs w:val="22"/>
        </w:rPr>
      </w:pPr>
      <w:r w:rsidRPr="00603A73">
        <w:rPr>
          <w:rFonts w:ascii="Arial Narrow" w:hAnsi="Arial Narrow"/>
          <w:b/>
          <w:color w:val="auto"/>
          <w:szCs w:val="22"/>
        </w:rPr>
        <w:t>ARHIVIRANJE</w:t>
      </w:r>
    </w:p>
    <w:p w:rsidR="00C876A8" w:rsidRPr="004D1411" w:rsidRDefault="00C876A8" w:rsidP="00C876A8">
      <w:pPr>
        <w:pStyle w:val="Standard"/>
        <w:numPr>
          <w:ilvl w:val="0"/>
          <w:numId w:val="35"/>
        </w:numPr>
        <w:rPr>
          <w:rFonts w:ascii="Arial Narrow" w:hAnsi="Arial Narrow"/>
          <w:szCs w:val="22"/>
        </w:rPr>
      </w:pPr>
      <w:r w:rsidRPr="004D1411">
        <w:rPr>
          <w:rFonts w:ascii="Arial Narrow" w:hAnsi="Arial Narrow"/>
          <w:bCs/>
          <w:color w:val="000000"/>
          <w:szCs w:val="22"/>
        </w:rPr>
        <w:t xml:space="preserve">Shranjevanje surovih (Raw Data ) ultrazvočnih podatkov na različne spominske medije in interni trdi disk (kapacitete </w:t>
      </w:r>
      <w:r w:rsidRPr="004D1411">
        <w:rPr>
          <w:rFonts w:ascii="Arial Narrow" w:hAnsi="Arial Narrow"/>
          <w:bCs/>
          <w:color w:val="000000" w:themeColor="text1"/>
          <w:szCs w:val="22"/>
        </w:rPr>
        <w:t xml:space="preserve">vsaj 1T) </w:t>
      </w:r>
      <w:r w:rsidRPr="004D1411">
        <w:rPr>
          <w:rFonts w:ascii="Arial Narrow" w:hAnsi="Arial Narrow"/>
          <w:bCs/>
          <w:color w:val="000000"/>
          <w:szCs w:val="22"/>
        </w:rPr>
        <w:t>ter možnost kasnejše obdelave osnovnih parametrov, kot npr. 2D slike in izvedba meritev.</w:t>
      </w:r>
    </w:p>
    <w:p w:rsidR="00C876A8" w:rsidRPr="004D1411" w:rsidRDefault="00C876A8" w:rsidP="00C876A8">
      <w:pPr>
        <w:pStyle w:val="Standard"/>
        <w:numPr>
          <w:ilvl w:val="0"/>
          <w:numId w:val="35"/>
        </w:numPr>
        <w:jc w:val="both"/>
        <w:rPr>
          <w:rFonts w:ascii="Arial Narrow" w:hAnsi="Arial Narrow"/>
          <w:szCs w:val="22"/>
        </w:rPr>
      </w:pPr>
      <w:r w:rsidRPr="004D1411">
        <w:rPr>
          <w:rFonts w:ascii="Arial Narrow" w:hAnsi="Arial Narrow"/>
          <w:bCs/>
          <w:color w:val="000000"/>
          <w:szCs w:val="22"/>
        </w:rPr>
        <w:t xml:space="preserve">USB izhodi – vsaj 5 izhodov USB2.0 ter vsaj 1 izhod USB3.0 </w:t>
      </w:r>
    </w:p>
    <w:p w:rsidR="00C876A8" w:rsidRPr="004D1411" w:rsidRDefault="00C876A8" w:rsidP="00C876A8">
      <w:pPr>
        <w:pStyle w:val="Standard"/>
        <w:numPr>
          <w:ilvl w:val="0"/>
          <w:numId w:val="35"/>
        </w:numPr>
        <w:jc w:val="both"/>
        <w:rPr>
          <w:rFonts w:ascii="Arial Narrow" w:hAnsi="Arial Narrow"/>
          <w:szCs w:val="22"/>
        </w:rPr>
      </w:pPr>
      <w:r w:rsidRPr="004D1411">
        <w:rPr>
          <w:rFonts w:ascii="Arial Narrow" w:hAnsi="Arial Narrow"/>
          <w:bCs/>
          <w:color w:val="000000"/>
          <w:szCs w:val="22"/>
        </w:rPr>
        <w:t>DVI digitalni video izhod ali HDMI izhod.</w:t>
      </w:r>
    </w:p>
    <w:p w:rsidR="00C876A8" w:rsidRPr="004D1411" w:rsidRDefault="00C876A8" w:rsidP="00C876A8">
      <w:pPr>
        <w:pStyle w:val="Standard"/>
        <w:numPr>
          <w:ilvl w:val="0"/>
          <w:numId w:val="35"/>
        </w:numPr>
        <w:jc w:val="both"/>
        <w:rPr>
          <w:rFonts w:ascii="Arial Narrow" w:hAnsi="Arial Narrow"/>
          <w:szCs w:val="22"/>
        </w:rPr>
      </w:pPr>
      <w:r w:rsidRPr="004D1411">
        <w:rPr>
          <w:rFonts w:ascii="Arial Narrow" w:hAnsi="Arial Narrow"/>
          <w:bCs/>
          <w:color w:val="000000"/>
          <w:szCs w:val="22"/>
        </w:rPr>
        <w:t>Aparat mora biti povezljiv v lokalno omrežje po DICOM standardu, pošiljanje in shranjevanje slik, tiskanje, delovna lista.</w:t>
      </w:r>
    </w:p>
    <w:p w:rsidR="00C876A8" w:rsidRPr="004D1411" w:rsidRDefault="00C876A8" w:rsidP="00C876A8">
      <w:pPr>
        <w:pStyle w:val="Standard"/>
        <w:numPr>
          <w:ilvl w:val="0"/>
          <w:numId w:val="35"/>
        </w:numPr>
        <w:jc w:val="both"/>
        <w:rPr>
          <w:rFonts w:ascii="Arial Narrow" w:hAnsi="Arial Narrow"/>
          <w:szCs w:val="22"/>
        </w:rPr>
      </w:pPr>
      <w:r w:rsidRPr="004D1411">
        <w:rPr>
          <w:rFonts w:ascii="Arial Narrow" w:hAnsi="Arial Narrow"/>
          <w:bCs/>
          <w:color w:val="000000"/>
          <w:szCs w:val="22"/>
        </w:rPr>
        <w:t>Sistem mora biti opremljen z digitalnim črno belim video tiskalnikom.</w:t>
      </w:r>
    </w:p>
    <w:p w:rsidR="00C876A8" w:rsidRPr="004D1411" w:rsidRDefault="00C876A8" w:rsidP="00C876A8">
      <w:pPr>
        <w:pStyle w:val="Standard"/>
        <w:jc w:val="both"/>
        <w:rPr>
          <w:rFonts w:ascii="Arial Narrow" w:hAnsi="Arial Narrow"/>
          <w:bCs/>
          <w:color w:val="000000"/>
          <w:szCs w:val="22"/>
          <w:u w:val="single"/>
        </w:rPr>
      </w:pPr>
    </w:p>
    <w:p w:rsidR="00C876A8" w:rsidRPr="00603A73" w:rsidRDefault="00C876A8" w:rsidP="00C876A8">
      <w:pPr>
        <w:pStyle w:val="Standard"/>
        <w:numPr>
          <w:ilvl w:val="0"/>
          <w:numId w:val="34"/>
        </w:numPr>
        <w:jc w:val="both"/>
        <w:rPr>
          <w:rFonts w:ascii="Arial Narrow" w:hAnsi="Arial Narrow"/>
          <w:b/>
          <w:bCs/>
          <w:color w:val="auto"/>
          <w:szCs w:val="22"/>
        </w:rPr>
      </w:pPr>
      <w:r w:rsidRPr="00603A73">
        <w:rPr>
          <w:rFonts w:ascii="Arial Narrow" w:hAnsi="Arial Narrow"/>
          <w:b/>
          <w:bCs/>
          <w:color w:val="auto"/>
          <w:szCs w:val="22"/>
        </w:rPr>
        <w:t>ULTRAZVOČNE SONDE (dovoljeno odstopanje od zahtevanih parametrov so lahko v mejah +/- 5%)</w:t>
      </w:r>
    </w:p>
    <w:p w:rsidR="00C876A8" w:rsidRPr="00976FF1" w:rsidRDefault="00C876A8" w:rsidP="00C876A8">
      <w:pPr>
        <w:pStyle w:val="Standard"/>
        <w:numPr>
          <w:ilvl w:val="0"/>
          <w:numId w:val="36"/>
        </w:numPr>
        <w:tabs>
          <w:tab w:val="left" w:pos="1080"/>
        </w:tabs>
        <w:rPr>
          <w:rFonts w:ascii="Arial Narrow" w:hAnsi="Arial Narrow"/>
          <w:color w:val="auto"/>
          <w:szCs w:val="22"/>
        </w:rPr>
      </w:pPr>
      <w:r w:rsidRPr="00976FF1">
        <w:rPr>
          <w:rFonts w:ascii="Arial Narrow" w:hAnsi="Arial Narrow"/>
          <w:bCs/>
          <w:color w:val="auto"/>
          <w:szCs w:val="22"/>
        </w:rPr>
        <w:t xml:space="preserve">Konveksna monokristalna sonda za pregled abdomna, vidni kot vsaj 70 stopinj, frekvenčno območje od 1 do vsaj 6 MHz. Sonda mora imeti vsaj 160 elementov. </w:t>
      </w:r>
    </w:p>
    <w:p w:rsidR="00C876A8" w:rsidRPr="00976FF1" w:rsidRDefault="00C876A8" w:rsidP="00C876A8">
      <w:pPr>
        <w:pStyle w:val="Standard"/>
        <w:numPr>
          <w:ilvl w:val="0"/>
          <w:numId w:val="36"/>
        </w:numPr>
        <w:tabs>
          <w:tab w:val="left" w:pos="1080"/>
        </w:tabs>
        <w:rPr>
          <w:rFonts w:ascii="Arial Narrow" w:hAnsi="Arial Narrow"/>
          <w:color w:val="auto"/>
          <w:szCs w:val="22"/>
        </w:rPr>
      </w:pPr>
      <w:r w:rsidRPr="00976FF1">
        <w:rPr>
          <w:rFonts w:ascii="Arial Narrow" w:hAnsi="Arial Narrow"/>
          <w:bCs/>
          <w:color w:val="auto"/>
          <w:szCs w:val="22"/>
        </w:rPr>
        <w:t xml:space="preserve">Mikrokonveksna monokristalna punkcijska sonda, vidni kot od 70 do110 stopinj, radij 25 mm, frekvenčno območje od 1 do vsaj 6 MHz. </w:t>
      </w:r>
      <w:r w:rsidRPr="00976FF1">
        <w:rPr>
          <w:rFonts w:ascii="Arial Narrow" w:hAnsi="Arial Narrow"/>
          <w:color w:val="auto"/>
          <w:szCs w:val="22"/>
        </w:rPr>
        <w:t>Punkcijski nastavek z možnostjo izbire vsaj 5-ih kotov.</w:t>
      </w:r>
    </w:p>
    <w:p w:rsidR="00C876A8" w:rsidRPr="00976FF1" w:rsidRDefault="00C876A8" w:rsidP="00C876A8">
      <w:pPr>
        <w:pStyle w:val="Odstavekseznama"/>
        <w:numPr>
          <w:ilvl w:val="0"/>
          <w:numId w:val="36"/>
        </w:numPr>
        <w:suppressAutoHyphens/>
        <w:adjustRightInd w:val="0"/>
        <w:spacing w:before="0"/>
        <w:contextualSpacing/>
        <w:jc w:val="both"/>
        <w:rPr>
          <w:rFonts w:cs="Arial"/>
        </w:rPr>
      </w:pPr>
      <w:r w:rsidRPr="00976FF1">
        <w:rPr>
          <w:rFonts w:cs="Arial"/>
          <w:bCs/>
        </w:rPr>
        <w:t>Linearna sonda, frekvenčno območje od 2 do vsaj 12 MHz, širina vidnega 2D polja (Field of View ) od 38 mm do največ 40 mm</w:t>
      </w:r>
      <w:r w:rsidRPr="00976FF1">
        <w:rPr>
          <w:rFonts w:cs="Arial"/>
        </w:rPr>
        <w:t xml:space="preserve"> (v primeru brez trapezoidnega in brez razširjenega prikaza). Vsaj 192 elementov. Punkcijski nastavek.</w:t>
      </w:r>
    </w:p>
    <w:p w:rsidR="00C876A8" w:rsidRPr="00976FF1" w:rsidRDefault="00C876A8" w:rsidP="00C876A8">
      <w:pPr>
        <w:pStyle w:val="Navadensplet"/>
        <w:numPr>
          <w:ilvl w:val="0"/>
          <w:numId w:val="36"/>
        </w:numPr>
        <w:rPr>
          <w:rFonts w:ascii="Arial Narrow" w:hAnsi="Arial Narrow" w:cs="Calibri"/>
          <w:sz w:val="22"/>
          <w:szCs w:val="22"/>
        </w:rPr>
      </w:pPr>
      <w:r w:rsidRPr="00976FF1">
        <w:rPr>
          <w:rFonts w:ascii="Arial Narrow" w:hAnsi="Arial Narrow" w:cs="Segoe UI"/>
          <w:sz w:val="22"/>
          <w:szCs w:val="22"/>
          <w:shd w:val="clear" w:color="auto" w:fill="FFFFFF"/>
        </w:rPr>
        <w:t>Matrična monokristalna linearna sonda, frekvenčno območje od 2 do vsaj 9 MHz, vidno polje (FOV) 45 mm. Omogočati mora tudi delo s kontrasti in s fuzijsko opremo. Punkcijski nastavek z možnostjo izbire vsaj 3 različnih kotov.</w:t>
      </w:r>
    </w:p>
    <w:p w:rsidR="00C876A8" w:rsidRPr="00976FF1" w:rsidRDefault="00C876A8" w:rsidP="00C876A8">
      <w:pPr>
        <w:pStyle w:val="Odstavekseznama"/>
        <w:suppressAutoHyphens/>
        <w:adjustRightInd w:val="0"/>
        <w:jc w:val="both"/>
        <w:rPr>
          <w:rFonts w:cs="Arial"/>
        </w:rPr>
      </w:pPr>
    </w:p>
    <w:p w:rsidR="00C876A8" w:rsidRPr="00976FF1" w:rsidRDefault="00C876A8" w:rsidP="00C876A8">
      <w:pPr>
        <w:pStyle w:val="Standard"/>
        <w:jc w:val="both"/>
        <w:rPr>
          <w:rFonts w:ascii="Arial Narrow" w:hAnsi="Arial Narrow"/>
          <w:color w:val="auto"/>
          <w:szCs w:val="22"/>
        </w:rPr>
      </w:pPr>
    </w:p>
    <w:p w:rsidR="00C876A8" w:rsidRPr="00603A73" w:rsidRDefault="00C876A8" w:rsidP="00C876A8">
      <w:pPr>
        <w:pStyle w:val="Standard"/>
        <w:numPr>
          <w:ilvl w:val="0"/>
          <w:numId w:val="34"/>
        </w:numPr>
        <w:jc w:val="both"/>
        <w:rPr>
          <w:rFonts w:ascii="Arial Narrow" w:hAnsi="Arial Narrow"/>
          <w:b/>
          <w:color w:val="auto"/>
          <w:szCs w:val="22"/>
        </w:rPr>
      </w:pPr>
      <w:r w:rsidRPr="00603A73">
        <w:rPr>
          <w:rFonts w:ascii="Arial Narrow" w:hAnsi="Arial Narrow"/>
          <w:b/>
          <w:color w:val="auto"/>
          <w:szCs w:val="22"/>
        </w:rPr>
        <w:t>MOŽNOST NADGRADNJE</w:t>
      </w:r>
    </w:p>
    <w:p w:rsidR="00C876A8" w:rsidRPr="00976FF1" w:rsidRDefault="00C876A8" w:rsidP="00C876A8">
      <w:pPr>
        <w:pStyle w:val="Standard"/>
        <w:numPr>
          <w:ilvl w:val="0"/>
          <w:numId w:val="37"/>
        </w:numPr>
        <w:jc w:val="both"/>
        <w:rPr>
          <w:rFonts w:ascii="Arial Narrow" w:hAnsi="Arial Narrow"/>
          <w:color w:val="auto"/>
          <w:szCs w:val="22"/>
        </w:rPr>
      </w:pPr>
      <w:r w:rsidRPr="00976FF1">
        <w:rPr>
          <w:rFonts w:ascii="Arial Narrow" w:eastAsia="Calibri" w:hAnsi="Arial Narrow"/>
          <w:bCs/>
          <w:color w:val="auto"/>
          <w:szCs w:val="22"/>
        </w:rPr>
        <w:t xml:space="preserve">Programska in strojna oprema za delovanje virtualne volumske navigacije – fuzija za obe ponujeni konveksni sondi. Simultani prikaz CT ali MR prereza skupaj z aktualnim UZ prerezom. Strojna oprema (magnetni oddajnik mora biti zaradi omejenosti prostora montiran na UZ aparatu). Programska oprema mora omogočati tudi Quad View prikaz. Zahtevane možnosti: </w:t>
      </w:r>
    </w:p>
    <w:p w:rsidR="00C876A8" w:rsidRPr="00976FF1" w:rsidRDefault="00C876A8" w:rsidP="00C876A8">
      <w:pPr>
        <w:pStyle w:val="Standard"/>
        <w:numPr>
          <w:ilvl w:val="0"/>
          <w:numId w:val="38"/>
        </w:numPr>
        <w:jc w:val="both"/>
        <w:rPr>
          <w:rFonts w:ascii="Arial Narrow" w:eastAsia="Calibri" w:hAnsi="Arial Narrow"/>
          <w:bCs/>
          <w:color w:val="auto"/>
          <w:szCs w:val="22"/>
        </w:rPr>
      </w:pPr>
      <w:r w:rsidRPr="00976FF1">
        <w:rPr>
          <w:rFonts w:ascii="Arial Narrow" w:eastAsia="Calibri" w:hAnsi="Arial Narrow"/>
          <w:bCs/>
          <w:color w:val="auto"/>
          <w:szCs w:val="22"/>
        </w:rPr>
        <w:t>Pomožna 3D navigacija (prikaz slike v C-ravnini).</w:t>
      </w:r>
    </w:p>
    <w:p w:rsidR="00C876A8" w:rsidRPr="00976FF1" w:rsidRDefault="00C876A8" w:rsidP="00C876A8">
      <w:pPr>
        <w:pStyle w:val="Standard"/>
        <w:numPr>
          <w:ilvl w:val="0"/>
          <w:numId w:val="38"/>
        </w:numPr>
        <w:jc w:val="both"/>
        <w:rPr>
          <w:rFonts w:ascii="Arial Narrow" w:hAnsi="Arial Narrow"/>
          <w:color w:val="auto"/>
          <w:szCs w:val="22"/>
        </w:rPr>
      </w:pPr>
      <w:r w:rsidRPr="00976FF1">
        <w:rPr>
          <w:rFonts w:ascii="Arial Narrow" w:eastAsia="Calibri" w:hAnsi="Arial Narrow"/>
          <w:bCs/>
          <w:color w:val="auto"/>
          <w:szCs w:val="22"/>
        </w:rPr>
        <w:t>Prikaz virtualne punkcijske linije za izvedbo punkcije (kontrola pozicije konice punkcijske igle).</w:t>
      </w:r>
    </w:p>
    <w:p w:rsidR="00C876A8" w:rsidRPr="00976FF1" w:rsidRDefault="00C876A8" w:rsidP="00C876A8">
      <w:pPr>
        <w:pStyle w:val="Standard"/>
        <w:numPr>
          <w:ilvl w:val="0"/>
          <w:numId w:val="38"/>
        </w:numPr>
        <w:jc w:val="both"/>
        <w:rPr>
          <w:rFonts w:ascii="Arial Narrow" w:hAnsi="Arial Narrow"/>
          <w:color w:val="auto"/>
          <w:szCs w:val="22"/>
        </w:rPr>
      </w:pPr>
      <w:r w:rsidRPr="00976FF1">
        <w:rPr>
          <w:rFonts w:ascii="Arial Narrow" w:eastAsia="Calibri" w:hAnsi="Arial Narrow"/>
          <w:bCs/>
          <w:color w:val="auto"/>
          <w:szCs w:val="22"/>
        </w:rPr>
        <w:t>Sledenje gibanja telesa in avtomatska korekcija virtualne slike in UZ slike.</w:t>
      </w:r>
    </w:p>
    <w:p w:rsidR="00C876A8" w:rsidRPr="00976FF1" w:rsidRDefault="00C876A8" w:rsidP="00C876A8">
      <w:pPr>
        <w:pStyle w:val="Standard"/>
        <w:numPr>
          <w:ilvl w:val="0"/>
          <w:numId w:val="37"/>
        </w:numPr>
        <w:jc w:val="both"/>
        <w:rPr>
          <w:rFonts w:ascii="Arial Narrow" w:hAnsi="Arial Narrow"/>
          <w:color w:val="auto"/>
          <w:szCs w:val="22"/>
        </w:rPr>
      </w:pPr>
      <w:r w:rsidRPr="00976FF1">
        <w:rPr>
          <w:rFonts w:ascii="Arial Narrow" w:eastAsia="Calibri" w:hAnsi="Arial Narrow"/>
          <w:bCs/>
          <w:color w:val="auto"/>
          <w:szCs w:val="22"/>
        </w:rPr>
        <w:t>Programska oprema za merjenje elastičnosti in togosti žilnih sten.</w:t>
      </w:r>
    </w:p>
    <w:p w:rsidR="00C876A8" w:rsidRPr="00976FF1" w:rsidRDefault="00C876A8" w:rsidP="00C876A8">
      <w:pPr>
        <w:pStyle w:val="Standard"/>
        <w:numPr>
          <w:ilvl w:val="0"/>
          <w:numId w:val="37"/>
        </w:numPr>
        <w:jc w:val="both"/>
        <w:rPr>
          <w:rFonts w:ascii="Arial Narrow" w:hAnsi="Arial Narrow"/>
          <w:color w:val="auto"/>
          <w:szCs w:val="22"/>
        </w:rPr>
      </w:pPr>
      <w:r w:rsidRPr="00976FF1">
        <w:rPr>
          <w:rFonts w:ascii="Arial Narrow" w:eastAsia="Calibri" w:hAnsi="Arial Narrow"/>
          <w:bCs/>
          <w:color w:val="auto"/>
          <w:szCs w:val="22"/>
        </w:rPr>
        <w:t>Programska oprema za delo s kontrastnimi sredstvi ter analiza na UZ aparatu. Vse ponujene sonde morajo podpirati delo s kontrastnimi sredstvi.</w:t>
      </w:r>
    </w:p>
    <w:p w:rsidR="00C876A8" w:rsidRPr="00976FF1" w:rsidRDefault="00C876A8" w:rsidP="00C876A8">
      <w:pPr>
        <w:pStyle w:val="Standard"/>
        <w:numPr>
          <w:ilvl w:val="0"/>
          <w:numId w:val="37"/>
        </w:numPr>
        <w:jc w:val="both"/>
        <w:rPr>
          <w:rFonts w:ascii="Arial Narrow" w:hAnsi="Arial Narrow"/>
          <w:color w:val="auto"/>
          <w:szCs w:val="22"/>
        </w:rPr>
      </w:pPr>
      <w:r w:rsidRPr="00976FF1">
        <w:rPr>
          <w:rFonts w:ascii="Arial Narrow" w:eastAsia="Calibri" w:hAnsi="Arial Narrow"/>
          <w:bCs/>
          <w:color w:val="auto"/>
          <w:szCs w:val="22"/>
        </w:rPr>
        <w:t>Rektalna sonda bi-plane, konveks/konveks, vsaj 100/120 stopinj, 4 do vsaj 8 MHz. Ponujena sonda mora podpirati delo s kontrasti ter fuzijo.</w:t>
      </w:r>
    </w:p>
    <w:p w:rsidR="00C876A8" w:rsidRPr="00976FF1" w:rsidRDefault="00C876A8" w:rsidP="00C876A8">
      <w:pPr>
        <w:pStyle w:val="Standard"/>
        <w:numPr>
          <w:ilvl w:val="0"/>
          <w:numId w:val="37"/>
        </w:numPr>
        <w:jc w:val="both"/>
        <w:rPr>
          <w:rFonts w:ascii="Arial Narrow" w:hAnsi="Arial Narrow"/>
          <w:color w:val="auto"/>
          <w:szCs w:val="22"/>
        </w:rPr>
      </w:pPr>
      <w:r w:rsidRPr="00976FF1">
        <w:rPr>
          <w:rFonts w:ascii="Arial Narrow" w:hAnsi="Arial Narrow"/>
          <w:bCs/>
          <w:color w:val="auto"/>
          <w:szCs w:val="22"/>
        </w:rPr>
        <w:t>Matrična linearna sonda s širokim frekvenčnim razponom od 2 MHz do vsaj 22 MHz, širino vidnega 2D polja (Field of View) 38 mm</w:t>
      </w:r>
      <w:r w:rsidRPr="00976FF1">
        <w:rPr>
          <w:rFonts w:ascii="Arial Narrow" w:hAnsi="Arial Narrow"/>
          <w:color w:val="auto"/>
          <w:szCs w:val="22"/>
        </w:rPr>
        <w:t xml:space="preserve"> (v primeru brez trapezoidnega in brez razširjenega prikaza)</w:t>
      </w:r>
      <w:r w:rsidRPr="00976FF1">
        <w:rPr>
          <w:rFonts w:ascii="Arial Narrow" w:hAnsi="Arial Narrow"/>
          <w:bCs/>
          <w:color w:val="auto"/>
          <w:szCs w:val="22"/>
        </w:rPr>
        <w:t xml:space="preserve"> ter z vsaj 1728 elementi. </w:t>
      </w:r>
    </w:p>
    <w:p w:rsidR="00C876A8" w:rsidRPr="00976FF1" w:rsidRDefault="00C876A8" w:rsidP="00C876A8">
      <w:pPr>
        <w:pStyle w:val="Standard"/>
        <w:ind w:left="720"/>
        <w:jc w:val="both"/>
        <w:rPr>
          <w:rFonts w:ascii="Arial Narrow" w:hAnsi="Arial Narrow"/>
          <w:color w:val="auto"/>
          <w:szCs w:val="22"/>
        </w:rPr>
      </w:pPr>
    </w:p>
    <w:p w:rsidR="00C876A8" w:rsidRPr="00603A73" w:rsidRDefault="00C876A8" w:rsidP="00C876A8">
      <w:pPr>
        <w:pStyle w:val="Standard"/>
        <w:numPr>
          <w:ilvl w:val="0"/>
          <w:numId w:val="34"/>
        </w:numPr>
        <w:jc w:val="both"/>
        <w:rPr>
          <w:rFonts w:ascii="Arial Narrow" w:hAnsi="Arial Narrow"/>
          <w:b/>
          <w:color w:val="auto"/>
          <w:szCs w:val="22"/>
        </w:rPr>
      </w:pPr>
      <w:r w:rsidRPr="00603A73">
        <w:rPr>
          <w:rFonts w:ascii="Arial Narrow" w:hAnsi="Arial Narrow"/>
          <w:b/>
          <w:color w:val="auto"/>
          <w:szCs w:val="22"/>
        </w:rPr>
        <w:t>OSTALI POGOJI</w:t>
      </w:r>
    </w:p>
    <w:p w:rsidR="00C876A8" w:rsidRPr="00976FF1" w:rsidRDefault="00C876A8" w:rsidP="00C876A8">
      <w:pPr>
        <w:pStyle w:val="Standard"/>
        <w:numPr>
          <w:ilvl w:val="0"/>
          <w:numId w:val="32"/>
        </w:numPr>
        <w:jc w:val="both"/>
        <w:rPr>
          <w:rFonts w:ascii="Arial Narrow" w:hAnsi="Arial Narrow"/>
          <w:color w:val="auto"/>
          <w:szCs w:val="22"/>
        </w:rPr>
      </w:pPr>
      <w:r>
        <w:rPr>
          <w:rFonts w:ascii="Arial Narrow" w:hAnsi="Arial Narrow"/>
          <w:color w:val="auto"/>
          <w:szCs w:val="22"/>
        </w:rPr>
        <w:t>Rok dobave v 6</w:t>
      </w:r>
      <w:r w:rsidRPr="00976FF1">
        <w:rPr>
          <w:rFonts w:ascii="Arial Narrow" w:hAnsi="Arial Narrow"/>
          <w:color w:val="auto"/>
          <w:szCs w:val="22"/>
        </w:rPr>
        <w:t>0 dneh od naročila.</w:t>
      </w:r>
    </w:p>
    <w:p w:rsidR="00C876A8" w:rsidRPr="00976FF1" w:rsidRDefault="00C876A8" w:rsidP="00C876A8">
      <w:pPr>
        <w:pStyle w:val="Standard"/>
        <w:numPr>
          <w:ilvl w:val="0"/>
          <w:numId w:val="32"/>
        </w:numPr>
        <w:jc w:val="both"/>
        <w:rPr>
          <w:rFonts w:ascii="Arial Narrow" w:hAnsi="Arial Narrow"/>
          <w:color w:val="auto"/>
          <w:szCs w:val="22"/>
        </w:rPr>
      </w:pPr>
      <w:r>
        <w:rPr>
          <w:rFonts w:ascii="Arial Narrow" w:hAnsi="Arial Narrow"/>
          <w:color w:val="auto"/>
          <w:szCs w:val="22"/>
        </w:rPr>
        <w:t>Garancija vsaj 24</w:t>
      </w:r>
      <w:r w:rsidRPr="00976FF1">
        <w:rPr>
          <w:rFonts w:ascii="Arial Narrow" w:hAnsi="Arial Narrow"/>
          <w:color w:val="auto"/>
          <w:szCs w:val="22"/>
        </w:rPr>
        <w:t xml:space="preserve"> mesecev.</w:t>
      </w:r>
    </w:p>
    <w:p w:rsidR="00C876A8" w:rsidRPr="00976FF1" w:rsidRDefault="00C876A8" w:rsidP="00C876A8">
      <w:pPr>
        <w:pStyle w:val="Standard"/>
        <w:numPr>
          <w:ilvl w:val="0"/>
          <w:numId w:val="32"/>
        </w:numPr>
        <w:jc w:val="both"/>
        <w:rPr>
          <w:rFonts w:ascii="Arial Narrow" w:hAnsi="Arial Narrow"/>
          <w:color w:val="auto"/>
          <w:szCs w:val="22"/>
        </w:rPr>
      </w:pPr>
      <w:r w:rsidRPr="00976FF1">
        <w:rPr>
          <w:rFonts w:ascii="Arial Narrow" w:hAnsi="Arial Narrow"/>
          <w:color w:val="auto"/>
          <w:szCs w:val="22"/>
        </w:rPr>
        <w:t>Naročnik lahko zahteva od ponudnika, da v roku najkasneje 10 dni po predhodnem pisnem povabilu dostavi brezplačno v test opremo, za potrebe potrditve ustreznosti nudenega aparata s tehničnimi zahtevami naročnika. Predviden čas testa do 14 dni.</w:t>
      </w:r>
    </w:p>
    <w:p w:rsidR="00C876A8" w:rsidRPr="00976FF1" w:rsidRDefault="00C876A8" w:rsidP="00C876A8">
      <w:pPr>
        <w:tabs>
          <w:tab w:val="left" w:pos="426"/>
        </w:tabs>
        <w:ind w:left="360"/>
        <w:rPr>
          <w:iCs/>
        </w:rPr>
      </w:pPr>
    </w:p>
    <w:p w:rsidR="00C876A8" w:rsidRDefault="00C876A8" w:rsidP="00C876A8">
      <w:pPr>
        <w:pStyle w:val="Telobesedila"/>
        <w:spacing w:before="7"/>
        <w:rPr>
          <w:sz w:val="26"/>
        </w:rPr>
      </w:pPr>
      <w:r>
        <w:rPr>
          <w:noProof/>
          <w:lang w:val="sl-SI" w:eastAsia="sl-SI"/>
        </w:rPr>
        <mc:AlternateContent>
          <mc:Choice Requires="wps">
            <w:drawing>
              <wp:anchor distT="0" distB="0" distL="0" distR="0" simplePos="0" relativeHeight="251667456" behindDoc="0" locked="0" layoutInCell="1" allowOverlap="1" wp14:anchorId="4A15423E" wp14:editId="2C9B2316">
                <wp:simplePos x="0" y="0"/>
                <wp:positionH relativeFrom="page">
                  <wp:posOffset>701040</wp:posOffset>
                </wp:positionH>
                <wp:positionV relativeFrom="paragraph">
                  <wp:posOffset>209550</wp:posOffset>
                </wp:positionV>
                <wp:extent cx="6158230" cy="184785"/>
                <wp:effectExtent l="0" t="1905" r="0" b="3810"/>
                <wp:wrapTopAndBottom/>
                <wp:docPr id="3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8EAADB"/>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76A8" w:rsidRDefault="00C876A8" w:rsidP="00C876A8">
                            <w:pPr>
                              <w:spacing w:line="250" w:lineRule="exact"/>
                              <w:ind w:left="28"/>
                              <w:rPr>
                                <w:b/>
                              </w:rPr>
                            </w:pPr>
                            <w:r>
                              <w:rPr>
                                <w:b/>
                                <w:u w:val="single"/>
                              </w:rPr>
                              <w:t>SERVISNO VZDRŽEVANJE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5423E" id="Text Box 5" o:spid="_x0000_s1031" type="#_x0000_t202" style="position:absolute;margin-left:55.2pt;margin-top:16.5pt;width:484.9pt;height:14.5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" fillcolor="#8eaadb" stroked="f">
                <v:textbox inset="0,0,0,0">
                  <w:txbxContent>
                    <w:p w:rsidR="00C876A8" w:rsidRDefault="00C876A8" w:rsidP="00C876A8">
                      <w:pPr>
                        <w:spacing w:line="250" w:lineRule="exact"/>
                        <w:ind w:left="28"/>
                        <w:rPr>
                          <w:b/>
                        </w:rPr>
                      </w:pPr>
                      <w:r>
                        <w:rPr>
                          <w:b/>
                          <w:u w:val="single"/>
                        </w:rPr>
                        <w:t>SERVISNO VZDRŽEVANJE</w:t>
                      </w:r>
                    </w:p>
                  </w:txbxContent>
                </v:textbox>
                <w10:wrap type="topAndBottom" anchorx="page"/>
              </v:shape>
            </w:pict>
          </mc:Fallback>
        </mc:AlternateContent>
      </w:r>
    </w:p>
    <w:p w:rsidR="00C876A8" w:rsidRDefault="00C876A8" w:rsidP="00C876A8">
      <w:pPr>
        <w:pStyle w:val="Telobesedila"/>
        <w:spacing w:line="235" w:lineRule="exact"/>
        <w:ind w:left="132"/>
        <w:jc w:val="both"/>
      </w:pPr>
      <w:r>
        <w:t>Ponudnik mora zagotoviti brezplačno garancijsko    servisno vzdrževanje opreme za dobo štiriindvajset (24) mesecev od</w:t>
      </w:r>
    </w:p>
    <w:p w:rsidR="00C876A8" w:rsidRDefault="00C876A8" w:rsidP="00C876A8">
      <w:pPr>
        <w:pStyle w:val="Telobesedila"/>
        <w:spacing w:before="38" w:line="276" w:lineRule="auto"/>
        <w:ind w:left="132" w:right="128"/>
        <w:jc w:val="both"/>
      </w:pPr>
      <w:r>
        <w:t xml:space="preserve">uspešne primopredaje v obsegu popolnega servisiranja in vzdrževanja (»full option«), ki vključuje vse morebitne nematerialne in materialne stroške. Ponudnik mora zagotoviti dobro organizirano in usposobljeno servisno službo, pooblaščeno od proizvajalca ponujene opreme, s sedežem v Sloveniji, ki mora imeti odzivni čas 4 ure od prejema obvestila </w:t>
      </w:r>
      <w:r>
        <w:lastRenderedPageBreak/>
        <w:t>o napaki (odzivni čas je čas, v katerem se pristopi k odpravljanju napake), obisk serviserja v maksimalno 24 urah po prejemu obvestila o napaki ter odpravo napak v maksimalno 96 urah po prejemu obvestila o napaki (med delavniki: od ponedeljka do petka od 7.00 do 17.00). V primeru, da napaka ni odpravljena v 96 urah po prejemu  obvestila o napaki, ponudnik zagotavlja brezplačno nadomestno opremo istih oz. boljših karakteristik,  ki  vključuje dobavo, namestitev, prenos podatkov ter ostale storitve povezane s tem, potrebne za nemoteno uporabo opreme. Ponudnik se zavezuje, da bo v primeru, če se bo v garancijskem obdobju enaka napaka na opremi ponovila najmanj trikrat ali popravilo opreme ne bo možno v roku 90 koledarskih dni od dneva, ko od naročnika prejme obvestilo oz. zahtevo za odpravo napak, bo tako opremo zamenjal za novo nerabljeno opremo enakih ali boljših karakteristik, na lastne stroške v roku 90 koledarskih dni od dne, ko se je napaka pojavila. V kolikor bo ponudnik zagotavljal servisno vzdrževanje opreme s serviserjem iz tujine in bo pri izvajanju servisne dejavnosti potrebna komunikacija v slovenskem jeziku, bo moral le-to na svoje stroške zagotoviti</w:t>
      </w:r>
      <w:r>
        <w:rPr>
          <w:spacing w:val="-18"/>
        </w:rPr>
        <w:t xml:space="preserve"> </w:t>
      </w:r>
      <w:r>
        <w:t>ponudnik.</w:t>
      </w:r>
    </w:p>
    <w:p w:rsidR="00C876A8" w:rsidRDefault="00C876A8" w:rsidP="00C876A8">
      <w:pPr>
        <w:pStyle w:val="Telobesedila"/>
        <w:spacing w:before="38" w:line="276" w:lineRule="auto"/>
        <w:ind w:right="128"/>
        <w:jc w:val="both"/>
      </w:pPr>
    </w:p>
    <w:p w:rsidR="00C876A8" w:rsidRPr="006A4980" w:rsidRDefault="00C876A8" w:rsidP="00C876A8">
      <w:pPr>
        <w:pStyle w:val="Telobesedila"/>
        <w:spacing w:before="38" w:line="276" w:lineRule="auto"/>
        <w:ind w:left="132" w:right="128"/>
        <w:jc w:val="both"/>
        <w:rPr>
          <w:b/>
        </w:rPr>
      </w:pPr>
      <w:r w:rsidRPr="006A4980">
        <w:rPr>
          <w:b/>
        </w:rPr>
        <w:t>POGARANCIJSKO VZDRŽEVANJE:</w:t>
      </w:r>
    </w:p>
    <w:p w:rsidR="00C876A8" w:rsidRDefault="00C876A8" w:rsidP="00C876A8">
      <w:pPr>
        <w:pStyle w:val="Telobesedila"/>
        <w:ind w:left="130" w:right="130"/>
        <w:jc w:val="both"/>
      </w:pPr>
      <w:r>
        <w:t>Pogarancijsko vzdrževanje PREVENTIVA mora obsegati:</w:t>
      </w:r>
    </w:p>
    <w:p w:rsidR="00C876A8" w:rsidRDefault="00C876A8" w:rsidP="00C876A8">
      <w:pPr>
        <w:pStyle w:val="Telobesedila"/>
        <w:ind w:left="130" w:right="130"/>
        <w:jc w:val="both"/>
      </w:pPr>
      <w:r>
        <w:t>-</w:t>
      </w:r>
      <w:r>
        <w:tab/>
        <w:t>preventivno  vzdrževanje oziroma posege po navodilih proizvajalca in se obračuna na podlagi mesečnega pavšala, ki ga mora ponudnik navesti v ponudbenem predračunu – obrazec 4/1.</w:t>
      </w:r>
    </w:p>
    <w:p w:rsidR="00C876A8" w:rsidRDefault="00C876A8" w:rsidP="00C876A8">
      <w:pPr>
        <w:pStyle w:val="Telobesedila"/>
        <w:ind w:left="130" w:right="130"/>
        <w:jc w:val="both"/>
      </w:pPr>
      <w:r>
        <w:t>-</w:t>
      </w:r>
      <w:r>
        <w:tab/>
        <w:t>odpravo okvar, ki nastanejo ob uporabi analizatorja vključno z dobavo in zamenjavo potrebnih nadomestnih delov in se obračuna na podlagi cene delovne ure, ki jo mora ponudnik navesti v ponudbeni predračun – obrazec 4/1</w:t>
      </w:r>
    </w:p>
    <w:p w:rsidR="00C876A8" w:rsidRDefault="00C876A8" w:rsidP="00C876A8">
      <w:pPr>
        <w:pStyle w:val="Telobesedila"/>
        <w:spacing w:before="38" w:line="276" w:lineRule="auto"/>
        <w:ind w:left="132" w:right="128"/>
        <w:jc w:val="both"/>
      </w:pPr>
    </w:p>
    <w:p w:rsidR="00C876A8" w:rsidRDefault="00C876A8" w:rsidP="00C876A8">
      <w:pPr>
        <w:pStyle w:val="Telobesedila"/>
        <w:spacing w:before="38" w:line="276" w:lineRule="auto"/>
        <w:ind w:left="132" w:right="128"/>
        <w:jc w:val="both"/>
      </w:pPr>
      <w:r>
        <w:t xml:space="preserve">Nadomestni/rezervni deli pri pogarancijskem vzdrževanju PREVENTIVA se zaračunajo posebej glede na vsakokrat veljavni cenik. </w:t>
      </w:r>
    </w:p>
    <w:p w:rsidR="00C876A8" w:rsidRDefault="00C876A8" w:rsidP="00C876A8">
      <w:pPr>
        <w:pStyle w:val="Telobesedila"/>
        <w:spacing w:before="38" w:line="276" w:lineRule="auto"/>
        <w:ind w:left="132" w:right="128"/>
        <w:jc w:val="both"/>
      </w:pPr>
    </w:p>
    <w:p w:rsidR="00C876A8" w:rsidRDefault="00C876A8" w:rsidP="00C876A8">
      <w:pPr>
        <w:pStyle w:val="Telobesedila"/>
        <w:spacing w:before="38" w:line="276" w:lineRule="auto"/>
        <w:ind w:left="132" w:right="128"/>
        <w:jc w:val="both"/>
      </w:pPr>
      <w:r>
        <w:t xml:space="preserve">Za ceno delovne ure naj ponudnik upošteva izvedbo del v času rednega delovnega časa naročnika in sicer med 7:00 in 15:00 uro. </w:t>
      </w:r>
    </w:p>
    <w:p w:rsidR="00C876A8" w:rsidRDefault="00C876A8" w:rsidP="00C876A8">
      <w:pPr>
        <w:pStyle w:val="Telobesedila"/>
        <w:spacing w:before="38" w:line="276" w:lineRule="auto"/>
        <w:ind w:left="132" w:right="128"/>
        <w:jc w:val="both"/>
      </w:pPr>
    </w:p>
    <w:p w:rsidR="00C876A8" w:rsidRDefault="00C876A8" w:rsidP="00C876A8">
      <w:pPr>
        <w:pStyle w:val="Telobesedila"/>
        <w:spacing w:line="276" w:lineRule="auto"/>
        <w:ind w:left="130" w:right="130"/>
        <w:jc w:val="both"/>
      </w:pPr>
      <w: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C876A8" w:rsidRDefault="00C876A8" w:rsidP="00C876A8">
      <w:pPr>
        <w:pStyle w:val="Telobesedila"/>
        <w:spacing w:before="38" w:line="276" w:lineRule="auto"/>
        <w:ind w:left="132" w:right="128"/>
        <w:jc w:val="both"/>
      </w:pPr>
    </w:p>
    <w:p w:rsidR="00C876A8" w:rsidRDefault="00C876A8" w:rsidP="00C876A8">
      <w:pPr>
        <w:pStyle w:val="Telobesedila"/>
        <w:spacing w:line="276" w:lineRule="auto"/>
        <w:ind w:left="130" w:right="130"/>
        <w:jc w:val="both"/>
      </w:pPr>
      <w:r>
        <w:t>V ceno delovne ure morajo biti všteti vsi stroški dela, torej delo, potni stroški, stroški dnevnic in podobno. Obračunajo se za čas, ko servisno osebje opravlja storitev vzdrževanja na lokaciji, kjer se nahaja predmetna oprema.</w:t>
      </w:r>
    </w:p>
    <w:p w:rsidR="00C876A8" w:rsidRDefault="00C876A8" w:rsidP="00C876A8">
      <w:pPr>
        <w:pStyle w:val="Telobesedila"/>
        <w:spacing w:before="38" w:line="276" w:lineRule="auto"/>
        <w:ind w:left="132" w:right="128"/>
        <w:jc w:val="both"/>
      </w:pPr>
    </w:p>
    <w:p w:rsidR="00C876A8" w:rsidRDefault="00C876A8" w:rsidP="00C876A8">
      <w:pPr>
        <w:pStyle w:val="Telobesedila"/>
        <w:spacing w:line="276" w:lineRule="auto"/>
        <w:ind w:left="130" w:right="130"/>
        <w:jc w:val="both"/>
      </w:pPr>
      <w:r>
        <w:t>Ponudnik mora priložiti lastno izjavo z navedbo:</w:t>
      </w:r>
    </w:p>
    <w:p w:rsidR="00C876A8" w:rsidRDefault="00C876A8" w:rsidP="00C876A8">
      <w:pPr>
        <w:pStyle w:val="Telobesedila"/>
        <w:spacing w:line="276" w:lineRule="auto"/>
        <w:ind w:left="130" w:right="130"/>
        <w:jc w:val="both"/>
      </w:pPr>
      <w:r>
        <w:t>-</w:t>
      </w:r>
      <w:r>
        <w:tab/>
        <w:t>koliko preventivnih pregledov predvideva proizvajalec in bodo zajeti v letnem pavšalu - znesku,</w:t>
      </w:r>
    </w:p>
    <w:p w:rsidR="00C876A8" w:rsidRDefault="00C876A8" w:rsidP="00C876A8">
      <w:pPr>
        <w:pStyle w:val="Telobesedila"/>
        <w:spacing w:line="276" w:lineRule="auto"/>
        <w:ind w:left="130" w:right="130"/>
        <w:jc w:val="both"/>
      </w:pPr>
      <w:r>
        <w:t>-</w:t>
      </w:r>
      <w:r>
        <w:tab/>
        <w:t>višino popusta, ki ga bo priznal naročniku pri nakupu rezervnih delov na podlagi vsakokratnega veljavnega cenika rezervnih delov.</w:t>
      </w:r>
    </w:p>
    <w:p w:rsidR="00C876A8" w:rsidRDefault="00C876A8" w:rsidP="00C876A8">
      <w:pPr>
        <w:pStyle w:val="Telobesedila"/>
        <w:spacing w:before="38" w:line="276" w:lineRule="auto"/>
        <w:ind w:left="132" w:right="128"/>
        <w:jc w:val="both"/>
      </w:pPr>
    </w:p>
    <w:p w:rsidR="00C876A8" w:rsidRDefault="00C876A8" w:rsidP="00C876A8">
      <w:pPr>
        <w:pStyle w:val="Telobesedila"/>
        <w:spacing w:before="38" w:line="276" w:lineRule="auto"/>
        <w:ind w:left="132" w:right="128"/>
        <w:jc w:val="both"/>
        <w:rPr>
          <w:i/>
          <w:sz w:val="20"/>
        </w:rPr>
      </w:pPr>
      <w:r>
        <w:t>P</w:t>
      </w:r>
      <w:r>
        <w:rPr>
          <w:i/>
          <w:sz w:val="20"/>
        </w:rPr>
        <w:t>onudnik za tem obrazcem predloži:</w:t>
      </w:r>
    </w:p>
    <w:p w:rsidR="00C876A8" w:rsidRDefault="00C876A8" w:rsidP="00C876A8">
      <w:pPr>
        <w:pStyle w:val="Odstavekseznama"/>
        <w:numPr>
          <w:ilvl w:val="0"/>
          <w:numId w:val="2"/>
        </w:numPr>
        <w:tabs>
          <w:tab w:val="left" w:pos="417"/>
        </w:tabs>
        <w:spacing w:before="33" w:line="271" w:lineRule="auto"/>
        <w:ind w:left="416" w:right="133"/>
        <w:jc w:val="both"/>
        <w:rPr>
          <w:rFonts w:ascii="Garamond" w:hAnsi="Garamond"/>
          <w:i/>
          <w:sz w:val="20"/>
        </w:rPr>
      </w:pPr>
      <w:r>
        <w:rPr>
          <w:i/>
          <w:sz w:val="20"/>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w:t>
      </w:r>
      <w:r>
        <w:rPr>
          <w:i/>
          <w:spacing w:val="-14"/>
          <w:sz w:val="20"/>
        </w:rPr>
        <w:t xml:space="preserve"> </w:t>
      </w:r>
      <w:r>
        <w:rPr>
          <w:i/>
          <w:sz w:val="20"/>
        </w:rPr>
        <w:t>zahtev.</w:t>
      </w:r>
    </w:p>
    <w:p w:rsidR="00C876A8" w:rsidRDefault="00C876A8" w:rsidP="00C876A8">
      <w:pPr>
        <w:pStyle w:val="Odstavekseznama"/>
        <w:numPr>
          <w:ilvl w:val="0"/>
          <w:numId w:val="2"/>
        </w:numPr>
        <w:tabs>
          <w:tab w:val="left" w:pos="417"/>
        </w:tabs>
        <w:spacing w:before="4" w:line="268" w:lineRule="auto"/>
        <w:ind w:left="416" w:right="131"/>
        <w:jc w:val="both"/>
        <w:rPr>
          <w:rFonts w:ascii="Garamond" w:hAnsi="Garamond"/>
          <w:i/>
          <w:sz w:val="20"/>
        </w:rPr>
      </w:pPr>
      <w:r>
        <w:rPr>
          <w:i/>
          <w:sz w:val="20"/>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w:t>
      </w:r>
      <w:r>
        <w:rPr>
          <w:i/>
          <w:spacing w:val="-16"/>
          <w:sz w:val="20"/>
        </w:rPr>
        <w:t xml:space="preserve"> </w:t>
      </w:r>
      <w:r>
        <w:rPr>
          <w:i/>
          <w:sz w:val="20"/>
        </w:rPr>
        <w:t>opreme.</w:t>
      </w:r>
    </w:p>
    <w:p w:rsidR="00C876A8" w:rsidRDefault="00C876A8" w:rsidP="00C876A8">
      <w:pPr>
        <w:pStyle w:val="Odstavekseznama"/>
        <w:numPr>
          <w:ilvl w:val="0"/>
          <w:numId w:val="2"/>
        </w:numPr>
        <w:tabs>
          <w:tab w:val="left" w:pos="416"/>
          <w:tab w:val="left" w:pos="417"/>
        </w:tabs>
        <w:spacing w:before="7"/>
        <w:ind w:left="416"/>
        <w:rPr>
          <w:rFonts w:ascii="Garamond" w:hAnsi="Garamond"/>
          <w:i/>
          <w:sz w:val="20"/>
        </w:rPr>
      </w:pPr>
      <w:r>
        <w:rPr>
          <w:i/>
          <w:sz w:val="20"/>
        </w:rPr>
        <w:t>seznam</w:t>
      </w:r>
      <w:r>
        <w:rPr>
          <w:i/>
          <w:spacing w:val="-3"/>
          <w:sz w:val="20"/>
        </w:rPr>
        <w:t xml:space="preserve"> </w:t>
      </w:r>
      <w:r>
        <w:rPr>
          <w:i/>
          <w:sz w:val="20"/>
        </w:rPr>
        <w:t>serviserjev</w:t>
      </w:r>
      <w:r>
        <w:rPr>
          <w:i/>
          <w:spacing w:val="-4"/>
          <w:sz w:val="20"/>
        </w:rPr>
        <w:t xml:space="preserve"> </w:t>
      </w:r>
      <w:r>
        <w:rPr>
          <w:i/>
          <w:sz w:val="20"/>
        </w:rPr>
        <w:t>oz.</w:t>
      </w:r>
      <w:r>
        <w:rPr>
          <w:i/>
          <w:spacing w:val="-3"/>
          <w:sz w:val="20"/>
        </w:rPr>
        <w:t xml:space="preserve"> </w:t>
      </w:r>
      <w:r>
        <w:rPr>
          <w:i/>
          <w:sz w:val="20"/>
        </w:rPr>
        <w:t>oseb,</w:t>
      </w:r>
      <w:r>
        <w:rPr>
          <w:i/>
          <w:spacing w:val="-1"/>
          <w:sz w:val="20"/>
        </w:rPr>
        <w:t xml:space="preserve"> </w:t>
      </w:r>
      <w:r>
        <w:rPr>
          <w:i/>
          <w:sz w:val="20"/>
        </w:rPr>
        <w:t>ki</w:t>
      </w:r>
      <w:r>
        <w:rPr>
          <w:i/>
          <w:spacing w:val="-4"/>
          <w:sz w:val="20"/>
        </w:rPr>
        <w:t xml:space="preserve"> </w:t>
      </w:r>
      <w:r>
        <w:rPr>
          <w:i/>
          <w:sz w:val="20"/>
        </w:rPr>
        <w:t>bodo</w:t>
      </w:r>
      <w:r>
        <w:rPr>
          <w:i/>
          <w:spacing w:val="-4"/>
          <w:sz w:val="20"/>
        </w:rPr>
        <w:t xml:space="preserve"> </w:t>
      </w:r>
      <w:r>
        <w:rPr>
          <w:i/>
          <w:sz w:val="20"/>
        </w:rPr>
        <w:t>servis</w:t>
      </w:r>
      <w:r>
        <w:rPr>
          <w:i/>
          <w:spacing w:val="-4"/>
          <w:sz w:val="20"/>
        </w:rPr>
        <w:t xml:space="preserve"> </w:t>
      </w:r>
      <w:r>
        <w:rPr>
          <w:i/>
          <w:sz w:val="20"/>
        </w:rPr>
        <w:t>opravljale,</w:t>
      </w:r>
      <w:r>
        <w:rPr>
          <w:i/>
          <w:spacing w:val="-3"/>
          <w:sz w:val="20"/>
        </w:rPr>
        <w:t xml:space="preserve"> </w:t>
      </w:r>
      <w:r>
        <w:rPr>
          <w:i/>
          <w:sz w:val="20"/>
        </w:rPr>
        <w:t>njihove</w:t>
      </w:r>
      <w:r>
        <w:rPr>
          <w:i/>
          <w:spacing w:val="-4"/>
          <w:sz w:val="20"/>
        </w:rPr>
        <w:t xml:space="preserve"> </w:t>
      </w:r>
      <w:r>
        <w:rPr>
          <w:i/>
          <w:sz w:val="20"/>
        </w:rPr>
        <w:t>kontaktne</w:t>
      </w:r>
      <w:r>
        <w:rPr>
          <w:i/>
          <w:spacing w:val="-3"/>
          <w:sz w:val="20"/>
        </w:rPr>
        <w:t xml:space="preserve"> </w:t>
      </w:r>
      <w:r>
        <w:rPr>
          <w:i/>
          <w:sz w:val="20"/>
        </w:rPr>
        <w:t>številke</w:t>
      </w:r>
      <w:r>
        <w:rPr>
          <w:i/>
          <w:spacing w:val="-4"/>
          <w:sz w:val="20"/>
        </w:rPr>
        <w:t xml:space="preserve"> </w:t>
      </w:r>
      <w:r>
        <w:rPr>
          <w:i/>
          <w:sz w:val="20"/>
        </w:rPr>
        <w:t>ter</w:t>
      </w:r>
      <w:r>
        <w:rPr>
          <w:i/>
          <w:spacing w:val="-3"/>
          <w:sz w:val="20"/>
        </w:rPr>
        <w:t xml:space="preserve"> </w:t>
      </w:r>
      <w:r>
        <w:rPr>
          <w:i/>
          <w:sz w:val="20"/>
        </w:rPr>
        <w:t>e-naslov,</w:t>
      </w:r>
      <w:r>
        <w:rPr>
          <w:i/>
          <w:spacing w:val="-4"/>
          <w:sz w:val="20"/>
        </w:rPr>
        <w:t xml:space="preserve"> </w:t>
      </w:r>
      <w:r>
        <w:rPr>
          <w:i/>
          <w:sz w:val="20"/>
        </w:rPr>
        <w:t>na</w:t>
      </w:r>
      <w:r>
        <w:rPr>
          <w:i/>
          <w:spacing w:val="-4"/>
          <w:sz w:val="20"/>
        </w:rPr>
        <w:t xml:space="preserve"> </w:t>
      </w:r>
      <w:r>
        <w:rPr>
          <w:i/>
          <w:sz w:val="20"/>
        </w:rPr>
        <w:t>katere</w:t>
      </w:r>
      <w:r>
        <w:rPr>
          <w:i/>
          <w:spacing w:val="-4"/>
          <w:sz w:val="20"/>
        </w:rPr>
        <w:t xml:space="preserve"> </w:t>
      </w:r>
      <w:r>
        <w:rPr>
          <w:i/>
          <w:sz w:val="20"/>
        </w:rPr>
        <w:t>bodo</w:t>
      </w:r>
      <w:r>
        <w:rPr>
          <w:i/>
          <w:spacing w:val="-4"/>
          <w:sz w:val="20"/>
        </w:rPr>
        <w:t xml:space="preserve"> </w:t>
      </w:r>
      <w:r>
        <w:rPr>
          <w:i/>
          <w:sz w:val="20"/>
        </w:rPr>
        <w:t>dosegljivi;</w:t>
      </w:r>
    </w:p>
    <w:p w:rsidR="00C876A8" w:rsidRPr="006F0644" w:rsidRDefault="00C876A8" w:rsidP="00C876A8">
      <w:pPr>
        <w:pStyle w:val="Odstavekseznama"/>
        <w:numPr>
          <w:ilvl w:val="0"/>
          <w:numId w:val="2"/>
        </w:numPr>
        <w:tabs>
          <w:tab w:val="left" w:pos="416"/>
          <w:tab w:val="left" w:pos="417"/>
        </w:tabs>
        <w:spacing w:before="24"/>
        <w:ind w:left="416"/>
        <w:rPr>
          <w:rFonts w:ascii="Garamond" w:hAnsi="Garamond"/>
          <w:i/>
          <w:sz w:val="20"/>
        </w:rPr>
      </w:pPr>
      <w:r>
        <w:rPr>
          <w:i/>
          <w:sz w:val="20"/>
        </w:rPr>
        <w:t>certifikate o usposobljenosti, izdane s strani učnega servisnega centra proizvajalca ponujene opreme za</w:t>
      </w:r>
      <w:r>
        <w:rPr>
          <w:i/>
          <w:spacing w:val="-24"/>
          <w:sz w:val="20"/>
        </w:rPr>
        <w:t xml:space="preserve"> </w:t>
      </w:r>
      <w:r>
        <w:rPr>
          <w:i/>
          <w:sz w:val="20"/>
        </w:rPr>
        <w:t>serviserje.</w:t>
      </w:r>
    </w:p>
    <w:p w:rsidR="00C876A8" w:rsidRDefault="00C876A8" w:rsidP="00C876A8">
      <w:pPr>
        <w:pStyle w:val="Odstavekseznama"/>
        <w:tabs>
          <w:tab w:val="left" w:pos="416"/>
          <w:tab w:val="left" w:pos="417"/>
        </w:tabs>
        <w:spacing w:before="24"/>
        <w:ind w:left="416" w:firstLine="0"/>
        <w:rPr>
          <w:i/>
          <w:sz w:val="25"/>
        </w:rPr>
      </w:pPr>
      <w:r>
        <w:rPr>
          <w:noProof/>
          <w:lang w:val="sl-SI" w:eastAsia="sl-SI"/>
        </w:rPr>
        <w:lastRenderedPageBreak/>
        <mc:AlternateContent>
          <mc:Choice Requires="wps">
            <w:drawing>
              <wp:anchor distT="0" distB="0" distL="0" distR="0" simplePos="0" relativeHeight="251668480" behindDoc="0" locked="0" layoutInCell="1" allowOverlap="1" wp14:anchorId="569DBF4F" wp14:editId="7CC11C00">
                <wp:simplePos x="0" y="0"/>
                <wp:positionH relativeFrom="page">
                  <wp:posOffset>701040</wp:posOffset>
                </wp:positionH>
                <wp:positionV relativeFrom="paragraph">
                  <wp:posOffset>201295</wp:posOffset>
                </wp:positionV>
                <wp:extent cx="6158230" cy="922020"/>
                <wp:effectExtent l="0" t="0" r="0" b="4445"/>
                <wp:wrapTopAndBottom/>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7"/>
                              <w:rPr>
                                <w:i/>
                                <w:sz w:val="28"/>
                              </w:rPr>
                            </w:pPr>
                          </w:p>
                          <w:p w:rsidR="00C876A8" w:rsidRDefault="00C876A8" w:rsidP="00C876A8">
                            <w:pPr>
                              <w:pStyle w:val="Telobesedila"/>
                              <w:ind w:right="1626"/>
                              <w:jc w:val="right"/>
                            </w:pPr>
                            <w:r>
                              <w:t>Žig</w:t>
                            </w:r>
                          </w:p>
                          <w:p w:rsidR="00C876A8" w:rsidRDefault="00C876A8" w:rsidP="00C876A8">
                            <w:pPr>
                              <w:pStyle w:val="Telobesedila"/>
                              <w:spacing w:before="7"/>
                              <w:rPr>
                                <w:i/>
                                <w:sz w:val="28"/>
                              </w:rPr>
                            </w:pPr>
                          </w:p>
                          <w:p w:rsidR="00C876A8" w:rsidRDefault="00C876A8" w:rsidP="00C876A8">
                            <w:pPr>
                              <w:pStyle w:val="Telobesedila"/>
                              <w:tabs>
                                <w:tab w:val="left" w:pos="5739"/>
                              </w:tabs>
                              <w:ind w:left="28"/>
                            </w:pPr>
                            <w:r>
                              <w:t>Podpis odgovorne osebe</w:t>
                            </w:r>
                            <w:r>
                              <w:rPr>
                                <w:spacing w:val="-5"/>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9DBF4F" id="Text Box 4" o:spid="_x0000_s1032" type="#_x0000_t202" style="position:absolute;left:0;text-align:left;margin-left:55.2pt;margin-top:15.85pt;width:484.9pt;height:72.6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" fillcolor="#f1f1f1" stroked="f">
                <v:textbox inset="0,0,0,0">
                  <w:txbxContent>
                    <w:p w:rsidR="00C876A8" w:rsidRDefault="00C876A8" w:rsidP="00C876A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76A8" w:rsidRDefault="00C876A8" w:rsidP="00C876A8">
                      <w:pPr>
                        <w:pStyle w:val="Telobesedila"/>
                        <w:spacing w:before="7"/>
                        <w:rPr>
                          <w:i/>
                          <w:sz w:val="28"/>
                        </w:rPr>
                      </w:pPr>
                    </w:p>
                    <w:p w:rsidR="00C876A8" w:rsidRDefault="00C876A8" w:rsidP="00C876A8">
                      <w:pPr>
                        <w:pStyle w:val="Telobesedila"/>
                        <w:ind w:right="1626"/>
                        <w:jc w:val="right"/>
                      </w:pPr>
                      <w:r>
                        <w:t>Žig</w:t>
                      </w:r>
                    </w:p>
                    <w:p w:rsidR="00C876A8" w:rsidRDefault="00C876A8" w:rsidP="00C876A8">
                      <w:pPr>
                        <w:pStyle w:val="Telobesedila"/>
                        <w:spacing w:before="7"/>
                        <w:rPr>
                          <w:i/>
                          <w:sz w:val="28"/>
                        </w:rPr>
                      </w:pPr>
                    </w:p>
                    <w:p w:rsidR="00C876A8" w:rsidRDefault="00C876A8" w:rsidP="00C876A8">
                      <w:pPr>
                        <w:pStyle w:val="Telobesedila"/>
                        <w:tabs>
                          <w:tab w:val="left" w:pos="5739"/>
                        </w:tabs>
                        <w:ind w:left="28"/>
                      </w:pPr>
                      <w:r>
                        <w:t>Podpis odgovorne osebe</w:t>
                      </w:r>
                      <w:r>
                        <w:rPr>
                          <w:spacing w:val="-5"/>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C876A8" w:rsidRDefault="00C876A8" w:rsidP="00C876A8">
      <w:r>
        <w:br w:type="page"/>
      </w:r>
    </w:p>
    <w:p w:rsidR="00C876A8" w:rsidRPr="00FF56E1" w:rsidRDefault="00C876A8" w:rsidP="00C876A8">
      <w:pPr>
        <w:jc w:val="right"/>
        <w:rPr>
          <w:rFonts w:cs="Arial"/>
          <w:lang w:eastAsia="sl-SI"/>
        </w:rPr>
      </w:pPr>
      <w:r w:rsidRPr="00FF56E1">
        <w:rPr>
          <w:rFonts w:cs="Arial"/>
          <w:b/>
          <w:lang w:eastAsia="sl-SI"/>
        </w:rPr>
        <w:lastRenderedPageBreak/>
        <w:t>OBR-</w:t>
      </w:r>
      <w:r>
        <w:rPr>
          <w:rFonts w:cs="Arial"/>
          <w:b/>
          <w:lang w:eastAsia="sl-SI"/>
        </w:rPr>
        <w:t>7/1</w:t>
      </w:r>
    </w:p>
    <w:p w:rsidR="00C876A8" w:rsidRDefault="00C876A8" w:rsidP="00C876A8">
      <w:pPr>
        <w:jc w:val="center"/>
        <w:rPr>
          <w:rFonts w:cs="Arial"/>
          <w:b/>
        </w:rPr>
      </w:pPr>
    </w:p>
    <w:p w:rsidR="00C876A8" w:rsidRDefault="00C876A8" w:rsidP="00C876A8">
      <w:pPr>
        <w:jc w:val="center"/>
        <w:rPr>
          <w:rFonts w:cs="Arial"/>
          <w:b/>
        </w:rPr>
      </w:pPr>
    </w:p>
    <w:p w:rsidR="00C876A8" w:rsidRPr="002A2BDE" w:rsidRDefault="00C876A8" w:rsidP="00C876A8">
      <w:pPr>
        <w:jc w:val="center"/>
        <w:rPr>
          <w:rFonts w:cs="Arial"/>
          <w:b/>
          <w:sz w:val="24"/>
        </w:rPr>
      </w:pPr>
      <w:r w:rsidRPr="002A2BDE">
        <w:rPr>
          <w:rFonts w:cs="Arial"/>
          <w:b/>
          <w:sz w:val="24"/>
        </w:rPr>
        <w:t>MENIČNA IZJAVA</w:t>
      </w:r>
    </w:p>
    <w:p w:rsidR="00C876A8" w:rsidRPr="002A2BDE" w:rsidRDefault="00C876A8" w:rsidP="00C876A8">
      <w:pPr>
        <w:jc w:val="center"/>
        <w:rPr>
          <w:rFonts w:cs="Arial"/>
          <w:b/>
          <w:sz w:val="24"/>
        </w:rPr>
      </w:pPr>
      <w:r w:rsidRPr="002A2BDE">
        <w:rPr>
          <w:rFonts w:cs="Arial"/>
          <w:b/>
          <w:sz w:val="24"/>
        </w:rPr>
        <w:t xml:space="preserve">(s pooblastilom za izpolnitev bianco menice </w:t>
      </w:r>
      <w:r w:rsidRPr="002A2BDE">
        <w:rPr>
          <w:rFonts w:cs="Arial"/>
          <w:b/>
          <w:sz w:val="24"/>
          <w:u w:val="single"/>
        </w:rPr>
        <w:t xml:space="preserve">za </w:t>
      </w:r>
      <w:r>
        <w:rPr>
          <w:rFonts w:cs="Arial"/>
          <w:b/>
          <w:sz w:val="24"/>
          <w:u w:val="single"/>
        </w:rPr>
        <w:t>dobro izvedbo pogodbenih obveznosti</w:t>
      </w:r>
      <w:r w:rsidRPr="002A2BDE">
        <w:rPr>
          <w:rFonts w:cs="Arial"/>
          <w:b/>
          <w:sz w:val="24"/>
        </w:rPr>
        <w:t>)</w:t>
      </w:r>
    </w:p>
    <w:p w:rsidR="00C876A8" w:rsidRPr="005E0EEF" w:rsidRDefault="00C876A8" w:rsidP="00C876A8">
      <w:pPr>
        <w:rPr>
          <w:rFonts w:cs="Arial"/>
          <w:b/>
        </w:rPr>
      </w:pPr>
    </w:p>
    <w:p w:rsidR="00C876A8" w:rsidRPr="005E0EEF" w:rsidRDefault="00C876A8" w:rsidP="00C876A8">
      <w:pPr>
        <w:jc w:val="center"/>
        <w:rPr>
          <w:rFonts w:cs="Arial"/>
          <w:b/>
        </w:rPr>
      </w:pPr>
    </w:p>
    <w:p w:rsidR="00C876A8" w:rsidRPr="005E0EEF" w:rsidRDefault="00C876A8" w:rsidP="00C876A8">
      <w:pPr>
        <w:jc w:val="both"/>
        <w:rPr>
          <w:rFonts w:cs="Arial"/>
        </w:rPr>
      </w:pPr>
      <w:r w:rsidRPr="005E0EEF">
        <w:rPr>
          <w:rFonts w:cs="Arial"/>
        </w:rPr>
        <w:t>Ponudnik:</w:t>
      </w:r>
    </w:p>
    <w:p w:rsidR="00C876A8" w:rsidRPr="005E0EEF" w:rsidRDefault="00C876A8" w:rsidP="00C876A8">
      <w:pPr>
        <w:pBdr>
          <w:bottom w:val="single" w:sz="6" w:space="1" w:color="auto"/>
        </w:pBd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center"/>
        <w:rPr>
          <w:rFonts w:cs="Arial"/>
        </w:rPr>
      </w:pPr>
      <w:r w:rsidRPr="005E0EEF">
        <w:rPr>
          <w:rFonts w:cs="Arial"/>
        </w:rPr>
        <w:t>(firma in sedež družbe oziroma samostojnega podjetnika)</w:t>
      </w: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Zakoniti zastopnik oz. pooblaščenec ponudnika:</w:t>
      </w:r>
    </w:p>
    <w:p w:rsidR="00C876A8" w:rsidRPr="005E0EEF" w:rsidRDefault="00C876A8" w:rsidP="00C876A8">
      <w:pPr>
        <w:pBdr>
          <w:bottom w:val="single" w:sz="6" w:space="1" w:color="auto"/>
        </w:pBd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 xml:space="preserve">nepreklicno izjavljam, da pooblaščam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 xml:space="preserve">, </w:t>
      </w:r>
      <w:r w:rsidRPr="005E0EEF">
        <w:rPr>
          <w:rFonts w:cs="Arial"/>
        </w:rPr>
        <w:t xml:space="preserve">da lahko podpisano bianco </w:t>
      </w:r>
      <w:r w:rsidRPr="005E0EEF">
        <w:rPr>
          <w:rStyle w:val="goohl3"/>
          <w:rFonts w:cs="Arial"/>
        </w:rPr>
        <w:t>menico</w:t>
      </w:r>
      <w:r w:rsidRPr="005E0EEF">
        <w:rPr>
          <w:rFonts w:cs="Arial"/>
        </w:rPr>
        <w:t xml:space="preserve">, ki je bila izročena kot zavarovanje </w:t>
      </w:r>
      <w:r w:rsidRPr="005E0EEF">
        <w:rPr>
          <w:rStyle w:val="goohl1"/>
          <w:rFonts w:cs="Arial"/>
        </w:rPr>
        <w:t>za</w:t>
      </w:r>
      <w:r w:rsidRPr="005E0EEF">
        <w:rPr>
          <w:rFonts w:cs="Arial"/>
        </w:rPr>
        <w:t xml:space="preserve"> </w:t>
      </w:r>
      <w:r w:rsidRPr="005E0EEF">
        <w:rPr>
          <w:rFonts w:cs="Arial"/>
          <w:u w:val="single"/>
        </w:rPr>
        <w:t>resnost ponudbe</w:t>
      </w:r>
      <w:r w:rsidRPr="005E0EEF">
        <w:rPr>
          <w:rFonts w:cs="Arial"/>
        </w:rPr>
        <w:t xml:space="preserve"> za javn</w:t>
      </w:r>
      <w:r>
        <w:rPr>
          <w:rFonts w:cs="Arial"/>
        </w:rPr>
        <w:t>o</w:t>
      </w:r>
      <w:r w:rsidRPr="005E0EEF">
        <w:rPr>
          <w:rFonts w:cs="Arial"/>
        </w:rPr>
        <w:t xml:space="preserve"> </w:t>
      </w:r>
      <w:r>
        <w:rPr>
          <w:rFonts w:cs="Arial"/>
        </w:rPr>
        <w:t>naročilo</w:t>
      </w:r>
      <w:r w:rsidRPr="005E0EEF">
        <w:rPr>
          <w:rFonts w:cs="Arial"/>
        </w:rPr>
        <w:t xml:space="preserve"> </w:t>
      </w:r>
      <w:r w:rsidRPr="005E0EEF">
        <w:rPr>
          <w:rFonts w:cs="Arial"/>
          <w:b/>
        </w:rPr>
        <w:t>»</w:t>
      </w:r>
      <w:r w:rsidRPr="00AA3789">
        <w:rPr>
          <w:b/>
          <w:u w:val="single"/>
        </w:rPr>
        <w:t xml:space="preserve">NAKUP </w:t>
      </w:r>
      <w:r>
        <w:rPr>
          <w:b/>
          <w:u w:val="single"/>
        </w:rPr>
        <w:t>RADIOLOŠKEGA UZ APARATA Z VZDRŽEVANJEM</w:t>
      </w:r>
      <w:r w:rsidRPr="005E0EEF">
        <w:rPr>
          <w:rFonts w:cs="Arial"/>
          <w:b/>
        </w:rPr>
        <w:t>«,</w:t>
      </w:r>
      <w:r w:rsidRPr="005E0EEF">
        <w:rPr>
          <w:rFonts w:cs="Arial"/>
        </w:rPr>
        <w:t xml:space="preserve"> z oznako </w:t>
      </w:r>
      <w:r w:rsidRPr="005E0EEF">
        <w:rPr>
          <w:rFonts w:cs="Arial"/>
          <w:b/>
        </w:rPr>
        <w:t>NMV</w:t>
      </w:r>
      <w:r>
        <w:rPr>
          <w:rFonts w:cs="Arial"/>
          <w:b/>
        </w:rPr>
        <w:t>-8-2021-RADIOLOGIJA UZ</w:t>
      </w:r>
    </w:p>
    <w:p w:rsidR="00C876A8" w:rsidRPr="005E0EEF" w:rsidRDefault="00C876A8" w:rsidP="00C876A8">
      <w:pPr>
        <w:tabs>
          <w:tab w:val="left" w:pos="1080"/>
        </w:tabs>
        <w:jc w:val="both"/>
        <w:rPr>
          <w:rFonts w:cs="Arial"/>
          <w:b/>
        </w:rPr>
      </w:pPr>
    </w:p>
    <w:p w:rsidR="00C876A8" w:rsidRDefault="00C876A8" w:rsidP="00C876A8">
      <w:pPr>
        <w:jc w:val="both"/>
        <w:rPr>
          <w:rStyle w:val="goohl1"/>
          <w:rFonts w:cs="Arial"/>
        </w:rPr>
      </w:pPr>
      <w:r w:rsidRPr="005E0EEF">
        <w:rPr>
          <w:rFonts w:cs="Arial"/>
        </w:rPr>
        <w:t xml:space="preserve">skladno z določili razpisne dokumentacije in ponudbe za predmetni javni razpis, brez poprejšnjega obvestila izpolni v vseh neizpolnjenih delih </w:t>
      </w:r>
      <w:r w:rsidRPr="005E0EEF">
        <w:rPr>
          <w:rStyle w:val="goohl1"/>
          <w:rFonts w:cs="Arial"/>
        </w:rPr>
        <w:t>v višini 5 % ponudbene vrednosti z DDV</w:t>
      </w:r>
      <w:r>
        <w:rPr>
          <w:rStyle w:val="goohl1"/>
          <w:rFonts w:cs="Arial"/>
        </w:rPr>
        <w:t>, kar znaša ___________EUR</w:t>
      </w:r>
      <w:r w:rsidRPr="005E0EEF">
        <w:rPr>
          <w:rStyle w:val="goohl1"/>
          <w:rFonts w:cs="Arial"/>
        </w:rPr>
        <w:t>.</w:t>
      </w:r>
    </w:p>
    <w:p w:rsidR="00C876A8" w:rsidRDefault="00C876A8" w:rsidP="00C876A8">
      <w:pPr>
        <w:jc w:val="both"/>
        <w:rPr>
          <w:rStyle w:val="goohl1"/>
          <w:rFonts w:cs="Arial"/>
        </w:rPr>
      </w:pPr>
    </w:p>
    <w:p w:rsidR="00C876A8" w:rsidRDefault="00C876A8" w:rsidP="00C876A8">
      <w:pPr>
        <w:jc w:val="both"/>
        <w:rPr>
          <w:rFonts w:cs="Arial"/>
        </w:rPr>
      </w:pPr>
      <w:r w:rsidRPr="005E0EEF">
        <w:rPr>
          <w:rFonts w:cs="Arial"/>
        </w:rPr>
        <w:t xml:space="preserve">Ponudnik se odreka vsem ugovorom proti tako izpolnjeni menici in se zavezuje </w:t>
      </w:r>
      <w:r w:rsidRPr="005E0EEF">
        <w:rPr>
          <w:rStyle w:val="goohl3"/>
          <w:rFonts w:cs="Arial"/>
        </w:rPr>
        <w:t xml:space="preserve">menico </w:t>
      </w:r>
      <w:r w:rsidRPr="005E0EEF">
        <w:rPr>
          <w:rFonts w:cs="Arial"/>
        </w:rPr>
        <w:t>plačati, ko dospe, v gotovini.</w:t>
      </w:r>
    </w:p>
    <w:p w:rsidR="00C876A8" w:rsidRPr="005E0EEF" w:rsidRDefault="00C876A8" w:rsidP="00C876A8">
      <w:pPr>
        <w:jc w:val="both"/>
        <w:rPr>
          <w:rFonts w:cs="Arial"/>
        </w:rPr>
      </w:pPr>
    </w:p>
    <w:p w:rsidR="00C876A8" w:rsidRDefault="00C876A8" w:rsidP="00C876A8">
      <w:pPr>
        <w:jc w:val="both"/>
        <w:rPr>
          <w:rFonts w:cs="Arial"/>
        </w:rPr>
      </w:pPr>
      <w:r w:rsidRPr="005E0EEF">
        <w:rPr>
          <w:rFonts w:cs="Arial"/>
        </w:rPr>
        <w:t xml:space="preserve">Menični znesek se nakaže na račun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w:t>
      </w:r>
      <w:r w:rsidRPr="005E0EEF">
        <w:rPr>
          <w:rFonts w:cs="Arial"/>
        </w:rPr>
        <w:t xml:space="preserve"> št. </w:t>
      </w:r>
      <w:r w:rsidRPr="005E0EEF">
        <w:rPr>
          <w:rFonts w:cs="Arial"/>
          <w:b/>
        </w:rPr>
        <w:t xml:space="preserve">SI56 </w:t>
      </w:r>
      <w:r w:rsidRPr="002A2BDE">
        <w:rPr>
          <w:rFonts w:cs="Arial"/>
          <w:b/>
          <w:color w:val="444444"/>
          <w:szCs w:val="17"/>
        </w:rPr>
        <w:t>01100-6030277603</w:t>
      </w:r>
      <w:r w:rsidRPr="005E0EEF">
        <w:rPr>
          <w:rFonts w:cs="Arial"/>
          <w:b/>
        </w:rPr>
        <w:t>, podračun pri UJP</w:t>
      </w:r>
      <w:r w:rsidRPr="005E0EEF">
        <w:rPr>
          <w:rFonts w:cs="Arial"/>
        </w:rPr>
        <w:t xml:space="preserve">. </w:t>
      </w:r>
    </w:p>
    <w:p w:rsidR="00C876A8" w:rsidRDefault="00C876A8" w:rsidP="00C876A8">
      <w:pPr>
        <w:jc w:val="both"/>
        <w:rPr>
          <w:rFonts w:cs="Arial"/>
        </w:rPr>
      </w:pPr>
    </w:p>
    <w:p w:rsidR="00C876A8" w:rsidRDefault="00C876A8" w:rsidP="00C876A8">
      <w:pPr>
        <w:jc w:val="both"/>
        <w:rPr>
          <w:rFonts w:cs="Arial"/>
        </w:rPr>
      </w:pPr>
      <w:r w:rsidRPr="005E0EEF">
        <w:rPr>
          <w:rFonts w:cs="Arial"/>
        </w:rPr>
        <w:t xml:space="preserve">Ponudnik izjavlja, da se zaveda pravnih posledic izdaje menice v zavarovanje. Menica naj se izpolni s klavzulo »BREZ PROTESTA«. </w:t>
      </w:r>
    </w:p>
    <w:p w:rsidR="00C876A8" w:rsidRPr="005E0EEF" w:rsidRDefault="00C876A8" w:rsidP="00C876A8">
      <w:pPr>
        <w:jc w:val="both"/>
        <w:rPr>
          <w:rFonts w:cs="Arial"/>
        </w:rPr>
      </w:pPr>
    </w:p>
    <w:p w:rsidR="00C876A8" w:rsidRDefault="00C876A8" w:rsidP="00C876A8">
      <w:pPr>
        <w:jc w:val="both"/>
        <w:rPr>
          <w:rFonts w:cs="Arial"/>
        </w:rPr>
      </w:pPr>
      <w:r w:rsidRPr="005E0EEF">
        <w:rPr>
          <w:rFonts w:cs="Arial"/>
        </w:rPr>
        <w:t xml:space="preserve">Ponudnik hkrati POOBLAŠČAM naročnika </w:t>
      </w:r>
      <w:r>
        <w:rPr>
          <w:b/>
        </w:rPr>
        <w:t>Univerzitetna klinika za pljučne bolezni in alergijo Golnik</w:t>
      </w:r>
      <w:r w:rsidRPr="005E0EEF">
        <w:rPr>
          <w:rFonts w:cs="Arial"/>
          <w:b/>
        </w:rPr>
        <w:t>,</w:t>
      </w:r>
      <w:r>
        <w:rPr>
          <w:rFonts w:cs="Arial"/>
          <w:b/>
        </w:rPr>
        <w:t xml:space="preserve"> Golnik 36, 4204 Golnik</w:t>
      </w:r>
      <w:r w:rsidRPr="005E0EEF">
        <w:rPr>
          <w:rFonts w:cs="Arial"/>
        </w:rPr>
        <w:t xml:space="preserve">, da predloži </w:t>
      </w:r>
      <w:r w:rsidRPr="005E0EEF">
        <w:rPr>
          <w:rStyle w:val="goohl3"/>
          <w:rFonts w:cs="Arial"/>
        </w:rPr>
        <w:t>menico</w:t>
      </w:r>
      <w:r w:rsidRPr="005E0EEF">
        <w:rPr>
          <w:rFonts w:cs="Arial"/>
        </w:rPr>
        <w:t xml:space="preserve"> na unovčenje in izrecno dovoljujem banki izplačilo take </w:t>
      </w:r>
      <w:r w:rsidRPr="005E0EEF">
        <w:rPr>
          <w:rStyle w:val="goohl3"/>
          <w:rFonts w:cs="Arial"/>
        </w:rPr>
        <w:t>menice</w:t>
      </w:r>
      <w:r w:rsidRPr="005E0EEF">
        <w:rPr>
          <w:rFonts w:cs="Arial"/>
        </w:rPr>
        <w:t xml:space="preserve">. </w:t>
      </w:r>
    </w:p>
    <w:p w:rsidR="00C876A8" w:rsidRDefault="00C876A8" w:rsidP="00C876A8">
      <w:pPr>
        <w:jc w:val="both"/>
        <w:rPr>
          <w:rFonts w:cs="Arial"/>
        </w:rPr>
      </w:pPr>
    </w:p>
    <w:p w:rsidR="00C876A8" w:rsidRDefault="00C876A8" w:rsidP="00C876A8">
      <w:pPr>
        <w:jc w:val="both"/>
        <w:rPr>
          <w:rFonts w:cs="Arial"/>
        </w:rPr>
      </w:pPr>
      <w:r>
        <w:rPr>
          <w:rFonts w:cs="Arial"/>
        </w:rPr>
        <w:t>Menica z menično izjavo velja do ____________________.</w:t>
      </w: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 xml:space="preserve">Tako dajem NALOG </w:t>
      </w:r>
      <w:r w:rsidRPr="005E0EEF">
        <w:rPr>
          <w:rStyle w:val="goohl1"/>
          <w:rFonts w:cs="Arial"/>
        </w:rPr>
        <w:t>ZA</w:t>
      </w:r>
      <w:r w:rsidRPr="005E0EEF">
        <w:rPr>
          <w:rFonts w:cs="Arial"/>
        </w:rPr>
        <w:t xml:space="preserve"> PLAČILO oz. </w:t>
      </w:r>
      <w:r w:rsidRPr="005E0EEF">
        <w:rPr>
          <w:rStyle w:val="goohl0"/>
          <w:rFonts w:cs="Arial"/>
        </w:rPr>
        <w:t>POOBLASTILO</w:t>
      </w:r>
      <w:r w:rsidRPr="005E0EEF">
        <w:rPr>
          <w:rFonts w:cs="Arial"/>
        </w:rPr>
        <w:t xml:space="preserve"> vsem spodaj navedenim bankam iz naslednjih mojih računov:</w:t>
      </w:r>
    </w:p>
    <w:p w:rsidR="00C876A8" w:rsidRPr="005E0EEF" w:rsidRDefault="00C876A8" w:rsidP="00C876A8">
      <w:pPr>
        <w:pBdr>
          <w:bottom w:val="single" w:sz="6" w:space="1" w:color="auto"/>
        </w:pBd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 xml:space="preserve">V primeru odprtja dodatnega računa, ki ni zgoraj naveden, izrecno dovoljujem izplačilo </w:t>
      </w:r>
      <w:r w:rsidRPr="005E0EEF">
        <w:rPr>
          <w:rStyle w:val="goohl3"/>
          <w:rFonts w:cs="Arial"/>
        </w:rPr>
        <w:t>menice</w:t>
      </w:r>
      <w:r w:rsidRPr="005E0EEF">
        <w:rPr>
          <w:rFonts w:cs="Arial"/>
        </w:rPr>
        <w:t xml:space="preserve"> in pooblaščam banko, pri kateri je takšen račun odprt, da izvede plačilo. </w:t>
      </w:r>
    </w:p>
    <w:p w:rsidR="00C876A8" w:rsidRPr="005E0EEF" w:rsidRDefault="00C876A8" w:rsidP="00C876A8">
      <w:pPr>
        <w:jc w:val="right"/>
        <w:rPr>
          <w:rFonts w:cs="Arial"/>
        </w:rPr>
      </w:pPr>
    </w:p>
    <w:p w:rsidR="00C876A8" w:rsidRPr="005E0EEF" w:rsidRDefault="00C876A8" w:rsidP="00C876A8">
      <w:pPr>
        <w:jc w:val="right"/>
        <w:rPr>
          <w:rFonts w:cs="Arial"/>
        </w:rPr>
      </w:pPr>
    </w:p>
    <w:p w:rsidR="00C876A8" w:rsidRPr="005E0EEF" w:rsidRDefault="00C876A8" w:rsidP="00C876A8">
      <w:pPr>
        <w:rPr>
          <w:rFonts w:cs="Arial"/>
          <w:color w:val="000000"/>
        </w:rPr>
      </w:pPr>
      <w:r w:rsidRPr="005E0EEF">
        <w:rPr>
          <w:rFonts w:cs="Arial"/>
          <w:color w:val="000000"/>
        </w:rPr>
        <w:t xml:space="preserve">Datum:  </w:t>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Pr>
          <w:rFonts w:cs="Arial"/>
          <w:color w:val="000000"/>
        </w:rPr>
        <w:tab/>
      </w:r>
      <w:r w:rsidRPr="005E0EEF">
        <w:rPr>
          <w:rFonts w:cs="Arial"/>
          <w:color w:val="000000"/>
        </w:rPr>
        <w:t>Podpis in žig:</w:t>
      </w:r>
    </w:p>
    <w:p w:rsidR="00C876A8" w:rsidRPr="005E0EEF" w:rsidRDefault="00C876A8" w:rsidP="00C876A8">
      <w:pPr>
        <w:rPr>
          <w:rFonts w:cs="Arial"/>
        </w:rPr>
      </w:pPr>
    </w:p>
    <w:p w:rsidR="00C876A8" w:rsidRPr="005E0EEF" w:rsidRDefault="00C876A8" w:rsidP="00C876A8">
      <w:pPr>
        <w:rPr>
          <w:rFonts w:cs="Arial"/>
        </w:rPr>
      </w:pPr>
      <w:r w:rsidRPr="005E0EEF">
        <w:rPr>
          <w:rFonts w:cs="Arial"/>
        </w:rPr>
        <w:t>_________________</w:t>
      </w:r>
      <w:r w:rsidRPr="005E0EEF">
        <w:rPr>
          <w:rFonts w:cs="Arial"/>
        </w:rPr>
        <w:tab/>
      </w:r>
      <w:r w:rsidRPr="005E0EEF">
        <w:rPr>
          <w:rFonts w:cs="Arial"/>
        </w:rPr>
        <w:tab/>
        <w:t xml:space="preserve">      </w:t>
      </w:r>
      <w:r w:rsidRPr="005E0EEF">
        <w:rPr>
          <w:rFonts w:cs="Arial"/>
        </w:rPr>
        <w:tab/>
      </w:r>
      <w:r w:rsidRPr="005E0EEF">
        <w:rPr>
          <w:rFonts w:cs="Arial"/>
        </w:rPr>
        <w:tab/>
      </w:r>
      <w:r w:rsidRPr="005E0EEF">
        <w:rPr>
          <w:rFonts w:cs="Arial"/>
        </w:rPr>
        <w:tab/>
        <w:t xml:space="preserve">           ___________________</w:t>
      </w:r>
    </w:p>
    <w:p w:rsidR="00C876A8" w:rsidRDefault="00C876A8" w:rsidP="00C876A8">
      <w:pPr>
        <w:pStyle w:val="Naslov3"/>
        <w:spacing w:before="72"/>
        <w:ind w:left="0" w:right="131" w:firstLine="0"/>
        <w:jc w:val="right"/>
        <w:rPr>
          <w:sz w:val="20"/>
        </w:rPr>
      </w:pPr>
    </w:p>
    <w:p w:rsidR="00C876A8" w:rsidRDefault="00C876A8" w:rsidP="00C876A8">
      <w:pPr>
        <w:pStyle w:val="Naslov3"/>
        <w:spacing w:before="72"/>
        <w:ind w:left="0" w:right="131" w:firstLine="0"/>
        <w:jc w:val="right"/>
        <w:rPr>
          <w:sz w:val="20"/>
        </w:rPr>
      </w:pPr>
    </w:p>
    <w:p w:rsidR="00C876A8" w:rsidRDefault="00C876A8" w:rsidP="00C876A8">
      <w:pPr>
        <w:pStyle w:val="Naslov3"/>
        <w:spacing w:before="72"/>
        <w:ind w:left="0" w:right="131" w:firstLine="0"/>
        <w:jc w:val="right"/>
        <w:rPr>
          <w:sz w:val="20"/>
        </w:rPr>
      </w:pPr>
    </w:p>
    <w:p w:rsidR="00C876A8" w:rsidRDefault="00C876A8" w:rsidP="00C876A8">
      <w:pPr>
        <w:pStyle w:val="Naslov3"/>
        <w:spacing w:before="72"/>
        <w:ind w:left="0" w:right="131" w:firstLine="0"/>
        <w:jc w:val="right"/>
        <w:rPr>
          <w:sz w:val="20"/>
        </w:rPr>
      </w:pPr>
    </w:p>
    <w:p w:rsidR="00C876A8" w:rsidRDefault="00C876A8" w:rsidP="00C876A8">
      <w:pPr>
        <w:pStyle w:val="Naslov3"/>
        <w:spacing w:before="72"/>
        <w:ind w:left="0" w:right="131" w:firstLine="0"/>
        <w:jc w:val="right"/>
        <w:rPr>
          <w:sz w:val="20"/>
        </w:rPr>
      </w:pPr>
    </w:p>
    <w:p w:rsidR="00C876A8" w:rsidRDefault="00C876A8" w:rsidP="00C876A8">
      <w:pPr>
        <w:jc w:val="right"/>
        <w:rPr>
          <w:rFonts w:cs="Arial"/>
          <w:b/>
          <w:lang w:eastAsia="sl-SI"/>
        </w:rPr>
      </w:pPr>
    </w:p>
    <w:p w:rsidR="00C876A8" w:rsidRPr="00FF56E1" w:rsidRDefault="00C876A8" w:rsidP="00C876A8">
      <w:pPr>
        <w:jc w:val="right"/>
        <w:rPr>
          <w:rFonts w:cs="Arial"/>
          <w:lang w:eastAsia="sl-SI"/>
        </w:rPr>
      </w:pPr>
      <w:r w:rsidRPr="00FF56E1">
        <w:rPr>
          <w:rFonts w:cs="Arial"/>
          <w:b/>
          <w:lang w:eastAsia="sl-SI"/>
        </w:rPr>
        <w:lastRenderedPageBreak/>
        <w:t>OBR-</w:t>
      </w:r>
      <w:r>
        <w:rPr>
          <w:rFonts w:cs="Arial"/>
          <w:b/>
          <w:lang w:eastAsia="sl-SI"/>
        </w:rPr>
        <w:t>7/2</w:t>
      </w:r>
    </w:p>
    <w:p w:rsidR="00C876A8" w:rsidRDefault="00C876A8" w:rsidP="00C876A8">
      <w:pPr>
        <w:jc w:val="center"/>
        <w:rPr>
          <w:rFonts w:cs="Arial"/>
          <w:b/>
        </w:rPr>
      </w:pPr>
    </w:p>
    <w:p w:rsidR="00C876A8" w:rsidRDefault="00C876A8" w:rsidP="00C876A8">
      <w:pPr>
        <w:jc w:val="center"/>
        <w:rPr>
          <w:rFonts w:cs="Arial"/>
          <w:b/>
        </w:rPr>
      </w:pPr>
    </w:p>
    <w:p w:rsidR="00C876A8" w:rsidRPr="002A2BDE" w:rsidRDefault="00C876A8" w:rsidP="00C876A8">
      <w:pPr>
        <w:jc w:val="center"/>
        <w:rPr>
          <w:rFonts w:cs="Arial"/>
          <w:b/>
          <w:sz w:val="24"/>
        </w:rPr>
      </w:pPr>
      <w:r w:rsidRPr="002A2BDE">
        <w:rPr>
          <w:rFonts w:cs="Arial"/>
          <w:b/>
          <w:sz w:val="24"/>
        </w:rPr>
        <w:t>MENIČNA IZJAVA</w:t>
      </w:r>
    </w:p>
    <w:p w:rsidR="00C876A8" w:rsidRPr="002A2BDE" w:rsidRDefault="00C876A8" w:rsidP="00C876A8">
      <w:pPr>
        <w:jc w:val="center"/>
        <w:rPr>
          <w:rFonts w:cs="Arial"/>
          <w:b/>
          <w:sz w:val="24"/>
        </w:rPr>
      </w:pPr>
      <w:r w:rsidRPr="002A2BDE">
        <w:rPr>
          <w:rFonts w:cs="Arial"/>
          <w:b/>
          <w:sz w:val="24"/>
        </w:rPr>
        <w:t xml:space="preserve">(s pooblastilom za izpolnitev bianco menice </w:t>
      </w:r>
      <w:r w:rsidRPr="002A2BDE">
        <w:rPr>
          <w:rFonts w:cs="Arial"/>
          <w:b/>
          <w:sz w:val="24"/>
          <w:u w:val="single"/>
        </w:rPr>
        <w:t xml:space="preserve">za </w:t>
      </w:r>
      <w:r>
        <w:rPr>
          <w:rFonts w:cs="Arial"/>
          <w:b/>
          <w:sz w:val="24"/>
          <w:u w:val="single"/>
        </w:rPr>
        <w:t>odpravo napak v garancijski dobi</w:t>
      </w:r>
      <w:r w:rsidRPr="002A2BDE">
        <w:rPr>
          <w:rFonts w:cs="Arial"/>
          <w:b/>
          <w:sz w:val="24"/>
        </w:rPr>
        <w:t>)</w:t>
      </w:r>
    </w:p>
    <w:p w:rsidR="00C876A8" w:rsidRPr="005E0EEF" w:rsidRDefault="00C876A8" w:rsidP="00C876A8">
      <w:pPr>
        <w:rPr>
          <w:rFonts w:cs="Arial"/>
          <w:b/>
        </w:rPr>
      </w:pPr>
    </w:p>
    <w:p w:rsidR="00C876A8" w:rsidRPr="005E0EEF" w:rsidRDefault="00C876A8" w:rsidP="00C876A8">
      <w:pPr>
        <w:jc w:val="center"/>
        <w:rPr>
          <w:rFonts w:cs="Arial"/>
          <w:b/>
        </w:rPr>
      </w:pPr>
    </w:p>
    <w:p w:rsidR="00C876A8" w:rsidRPr="005E0EEF" w:rsidRDefault="00C876A8" w:rsidP="00C876A8">
      <w:pPr>
        <w:jc w:val="both"/>
        <w:rPr>
          <w:rFonts w:cs="Arial"/>
        </w:rPr>
      </w:pPr>
      <w:r w:rsidRPr="005E0EEF">
        <w:rPr>
          <w:rFonts w:cs="Arial"/>
        </w:rPr>
        <w:t>Ponudnik:</w:t>
      </w:r>
    </w:p>
    <w:p w:rsidR="00C876A8" w:rsidRPr="005E0EEF" w:rsidRDefault="00C876A8" w:rsidP="00C876A8">
      <w:pPr>
        <w:pBdr>
          <w:bottom w:val="single" w:sz="6" w:space="1" w:color="auto"/>
        </w:pBd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center"/>
        <w:rPr>
          <w:rFonts w:cs="Arial"/>
        </w:rPr>
      </w:pPr>
      <w:r w:rsidRPr="005E0EEF">
        <w:rPr>
          <w:rFonts w:cs="Arial"/>
        </w:rPr>
        <w:t>(firma in sedež družbe oziroma samostojnega podjetnika)</w:t>
      </w: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Zakoniti zastopnik oz. pooblaščenec ponudnika:</w:t>
      </w:r>
    </w:p>
    <w:p w:rsidR="00C876A8" w:rsidRPr="005E0EEF" w:rsidRDefault="00C876A8" w:rsidP="00C876A8">
      <w:pPr>
        <w:pBdr>
          <w:bottom w:val="single" w:sz="6" w:space="1" w:color="auto"/>
        </w:pBd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 xml:space="preserve">nepreklicno izjavljam, da pooblaščam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 xml:space="preserve">, </w:t>
      </w:r>
      <w:r w:rsidRPr="005E0EEF">
        <w:rPr>
          <w:rFonts w:cs="Arial"/>
        </w:rPr>
        <w:t xml:space="preserve">da lahko podpisano bianco </w:t>
      </w:r>
      <w:r w:rsidRPr="005E0EEF">
        <w:rPr>
          <w:rStyle w:val="goohl3"/>
          <w:rFonts w:cs="Arial"/>
        </w:rPr>
        <w:t>menico</w:t>
      </w:r>
      <w:r w:rsidRPr="005E0EEF">
        <w:rPr>
          <w:rFonts w:cs="Arial"/>
        </w:rPr>
        <w:t xml:space="preserve">, ki je bila izročena kot zavarovanje </w:t>
      </w:r>
      <w:r w:rsidRPr="005E0EEF">
        <w:rPr>
          <w:rStyle w:val="goohl1"/>
          <w:rFonts w:cs="Arial"/>
        </w:rPr>
        <w:t>za</w:t>
      </w:r>
      <w:r w:rsidRPr="005E0EEF">
        <w:rPr>
          <w:rFonts w:cs="Arial"/>
        </w:rPr>
        <w:t xml:space="preserve"> </w:t>
      </w:r>
      <w:r>
        <w:rPr>
          <w:rFonts w:cs="Arial"/>
          <w:u w:val="single"/>
        </w:rPr>
        <w:t>odpravo napak v garancijski dobi</w:t>
      </w:r>
      <w:r w:rsidRPr="005E0EEF">
        <w:rPr>
          <w:rFonts w:cs="Arial"/>
        </w:rPr>
        <w:t xml:space="preserve"> za javn</w:t>
      </w:r>
      <w:r>
        <w:rPr>
          <w:rFonts w:cs="Arial"/>
        </w:rPr>
        <w:t>o</w:t>
      </w:r>
      <w:r w:rsidRPr="005E0EEF">
        <w:rPr>
          <w:rFonts w:cs="Arial"/>
        </w:rPr>
        <w:t xml:space="preserve"> </w:t>
      </w:r>
      <w:r>
        <w:rPr>
          <w:rFonts w:cs="Arial"/>
        </w:rPr>
        <w:t>naročilo</w:t>
      </w:r>
      <w:r w:rsidRPr="005E0EEF">
        <w:rPr>
          <w:rFonts w:cs="Arial"/>
        </w:rPr>
        <w:t xml:space="preserve"> </w:t>
      </w:r>
      <w:r w:rsidRPr="005E0EEF">
        <w:rPr>
          <w:rFonts w:cs="Arial"/>
          <w:b/>
        </w:rPr>
        <w:t>»</w:t>
      </w:r>
      <w:r w:rsidRPr="00AA3789">
        <w:rPr>
          <w:b/>
          <w:u w:val="single"/>
        </w:rPr>
        <w:t xml:space="preserve">NAKUP </w:t>
      </w:r>
      <w:r>
        <w:rPr>
          <w:b/>
          <w:u w:val="single"/>
        </w:rPr>
        <w:t>RADIOLOŠKEGA UZ APARATA Z VZDRŽEVANJEM</w:t>
      </w:r>
      <w:r w:rsidRPr="005E0EEF">
        <w:rPr>
          <w:rFonts w:cs="Arial"/>
          <w:b/>
        </w:rPr>
        <w:t>«,</w:t>
      </w:r>
      <w:r w:rsidRPr="005E0EEF">
        <w:rPr>
          <w:rFonts w:cs="Arial"/>
        </w:rPr>
        <w:t xml:space="preserve"> z oznako </w:t>
      </w:r>
      <w:r w:rsidRPr="005E0EEF">
        <w:rPr>
          <w:rFonts w:cs="Arial"/>
          <w:b/>
        </w:rPr>
        <w:t>NMV</w:t>
      </w:r>
      <w:r>
        <w:rPr>
          <w:rFonts w:cs="Arial"/>
          <w:b/>
        </w:rPr>
        <w:t>-8-2021-RADIOLOGIJA UZ.</w:t>
      </w:r>
    </w:p>
    <w:p w:rsidR="00C876A8" w:rsidRPr="005E0EEF" w:rsidRDefault="00C876A8" w:rsidP="00C876A8">
      <w:pPr>
        <w:tabs>
          <w:tab w:val="left" w:pos="1080"/>
        </w:tabs>
        <w:jc w:val="both"/>
        <w:rPr>
          <w:rFonts w:cs="Arial"/>
          <w:b/>
        </w:rPr>
      </w:pPr>
    </w:p>
    <w:p w:rsidR="00C876A8" w:rsidRDefault="00C876A8" w:rsidP="00C876A8">
      <w:pPr>
        <w:jc w:val="both"/>
        <w:rPr>
          <w:rStyle w:val="goohl1"/>
          <w:rFonts w:cs="Arial"/>
        </w:rPr>
      </w:pPr>
      <w:r w:rsidRPr="005E0EEF">
        <w:rPr>
          <w:rFonts w:cs="Arial"/>
        </w:rPr>
        <w:t xml:space="preserve">skladno z določili razpisne dokumentacije in ponudbe za predmetni javni razpis, brez poprejšnjega obvestila izpolni v vseh neizpolnjenih delih </w:t>
      </w:r>
      <w:r w:rsidRPr="005E0EEF">
        <w:rPr>
          <w:rStyle w:val="goohl1"/>
          <w:rFonts w:cs="Arial"/>
        </w:rPr>
        <w:t>v višin</w:t>
      </w:r>
      <w:r>
        <w:rPr>
          <w:rStyle w:val="goohl1"/>
          <w:rFonts w:cs="Arial"/>
        </w:rPr>
        <w:t>i 5 % ponudbene vrednosti z DDV, kar znaša ____________EUR.</w:t>
      </w:r>
    </w:p>
    <w:p w:rsidR="00C876A8" w:rsidRDefault="00C876A8" w:rsidP="00C876A8">
      <w:pPr>
        <w:jc w:val="both"/>
        <w:rPr>
          <w:rStyle w:val="goohl1"/>
          <w:rFonts w:cs="Arial"/>
        </w:rPr>
      </w:pPr>
    </w:p>
    <w:p w:rsidR="00C876A8" w:rsidRDefault="00C876A8" w:rsidP="00C876A8">
      <w:pPr>
        <w:jc w:val="both"/>
        <w:rPr>
          <w:rFonts w:cs="Arial"/>
        </w:rPr>
      </w:pPr>
      <w:r w:rsidRPr="005E0EEF">
        <w:rPr>
          <w:rFonts w:cs="Arial"/>
        </w:rPr>
        <w:t xml:space="preserve">Ponudnik se odreka vsem ugovorom proti tako izpolnjeni menici in se zavezuje </w:t>
      </w:r>
      <w:r w:rsidRPr="005E0EEF">
        <w:rPr>
          <w:rStyle w:val="goohl3"/>
          <w:rFonts w:cs="Arial"/>
        </w:rPr>
        <w:t xml:space="preserve">menico </w:t>
      </w:r>
      <w:r w:rsidRPr="005E0EEF">
        <w:rPr>
          <w:rFonts w:cs="Arial"/>
        </w:rPr>
        <w:t>plačati, ko dospe, v gotovini.</w:t>
      </w:r>
    </w:p>
    <w:p w:rsidR="00C876A8" w:rsidRPr="005E0EEF" w:rsidRDefault="00C876A8" w:rsidP="00C876A8">
      <w:pPr>
        <w:jc w:val="both"/>
        <w:rPr>
          <w:rFonts w:cs="Arial"/>
        </w:rPr>
      </w:pPr>
    </w:p>
    <w:p w:rsidR="00C876A8" w:rsidRDefault="00C876A8" w:rsidP="00C876A8">
      <w:pPr>
        <w:jc w:val="both"/>
        <w:rPr>
          <w:rFonts w:cs="Arial"/>
        </w:rPr>
      </w:pPr>
      <w:r w:rsidRPr="005E0EEF">
        <w:rPr>
          <w:rFonts w:cs="Arial"/>
        </w:rPr>
        <w:t xml:space="preserve">Menični znesek se nakaže na račun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w:t>
      </w:r>
      <w:r w:rsidRPr="005E0EEF">
        <w:rPr>
          <w:rFonts w:cs="Arial"/>
        </w:rPr>
        <w:t xml:space="preserve"> št. </w:t>
      </w:r>
      <w:r w:rsidRPr="005E0EEF">
        <w:rPr>
          <w:rFonts w:cs="Arial"/>
          <w:b/>
        </w:rPr>
        <w:t xml:space="preserve">SI56 </w:t>
      </w:r>
      <w:r w:rsidRPr="002A2BDE">
        <w:rPr>
          <w:rFonts w:cs="Arial"/>
          <w:b/>
          <w:color w:val="444444"/>
          <w:szCs w:val="17"/>
        </w:rPr>
        <w:t>01100-6030277603</w:t>
      </w:r>
      <w:r w:rsidRPr="005E0EEF">
        <w:rPr>
          <w:rFonts w:cs="Arial"/>
          <w:b/>
        </w:rPr>
        <w:t>, podračun pri UJP</w:t>
      </w:r>
      <w:r w:rsidRPr="005E0EEF">
        <w:rPr>
          <w:rFonts w:cs="Arial"/>
        </w:rPr>
        <w:t xml:space="preserve">. </w:t>
      </w:r>
    </w:p>
    <w:p w:rsidR="00C876A8" w:rsidRDefault="00C876A8" w:rsidP="00C876A8">
      <w:pPr>
        <w:jc w:val="both"/>
        <w:rPr>
          <w:rFonts w:cs="Arial"/>
        </w:rPr>
      </w:pPr>
    </w:p>
    <w:p w:rsidR="00C876A8" w:rsidRDefault="00C876A8" w:rsidP="00C876A8">
      <w:pPr>
        <w:jc w:val="both"/>
        <w:rPr>
          <w:rFonts w:cs="Arial"/>
        </w:rPr>
      </w:pPr>
      <w:r w:rsidRPr="005E0EEF">
        <w:rPr>
          <w:rFonts w:cs="Arial"/>
        </w:rPr>
        <w:t xml:space="preserve">Ponudnik izjavlja, da se zaveda pravnih posledic izdaje menice v zavarovanje. Menica naj se izpolni s klavzulo »BREZ PROTESTA«. </w:t>
      </w:r>
    </w:p>
    <w:p w:rsidR="00C876A8" w:rsidRPr="005E0EEF" w:rsidRDefault="00C876A8" w:rsidP="00C876A8">
      <w:pPr>
        <w:jc w:val="both"/>
        <w:rPr>
          <w:rFonts w:cs="Arial"/>
        </w:rPr>
      </w:pPr>
    </w:p>
    <w:p w:rsidR="00C876A8" w:rsidRDefault="00C876A8" w:rsidP="00C876A8">
      <w:pPr>
        <w:jc w:val="both"/>
        <w:rPr>
          <w:rFonts w:cs="Arial"/>
        </w:rPr>
      </w:pPr>
      <w:r w:rsidRPr="005E0EEF">
        <w:rPr>
          <w:rFonts w:cs="Arial"/>
        </w:rPr>
        <w:t xml:space="preserve">Ponudnik hkrati POOBLAŠČAM naročnika </w:t>
      </w:r>
      <w:r>
        <w:rPr>
          <w:b/>
        </w:rPr>
        <w:t>Univerzitetna klinika za pljučne bolezni in alergijo Golnik</w:t>
      </w:r>
      <w:r w:rsidRPr="005E0EEF">
        <w:rPr>
          <w:rFonts w:cs="Arial"/>
          <w:b/>
        </w:rPr>
        <w:t>,</w:t>
      </w:r>
      <w:r>
        <w:rPr>
          <w:rFonts w:cs="Arial"/>
          <w:b/>
        </w:rPr>
        <w:t xml:space="preserve"> Golnik 36, 4204 Golnik</w:t>
      </w:r>
      <w:r w:rsidRPr="005E0EEF">
        <w:rPr>
          <w:rFonts w:cs="Arial"/>
        </w:rPr>
        <w:t xml:space="preserve">, da predloži </w:t>
      </w:r>
      <w:r w:rsidRPr="005E0EEF">
        <w:rPr>
          <w:rStyle w:val="goohl3"/>
          <w:rFonts w:cs="Arial"/>
        </w:rPr>
        <w:t>menico</w:t>
      </w:r>
      <w:r w:rsidRPr="005E0EEF">
        <w:rPr>
          <w:rFonts w:cs="Arial"/>
        </w:rPr>
        <w:t xml:space="preserve"> na unovčenje in izrecno dovoljujem banki izplačilo take </w:t>
      </w:r>
      <w:r w:rsidRPr="005E0EEF">
        <w:rPr>
          <w:rStyle w:val="goohl3"/>
          <w:rFonts w:cs="Arial"/>
        </w:rPr>
        <w:t>menice</w:t>
      </w:r>
      <w:r w:rsidRPr="005E0EEF">
        <w:rPr>
          <w:rFonts w:cs="Arial"/>
        </w:rPr>
        <w:t xml:space="preserve">. </w:t>
      </w:r>
    </w:p>
    <w:p w:rsidR="00C876A8" w:rsidRDefault="00C876A8" w:rsidP="00C876A8">
      <w:pPr>
        <w:jc w:val="both"/>
        <w:rPr>
          <w:rFonts w:cs="Arial"/>
        </w:rPr>
      </w:pPr>
    </w:p>
    <w:p w:rsidR="00C876A8" w:rsidRDefault="00C876A8" w:rsidP="00C876A8">
      <w:pPr>
        <w:jc w:val="both"/>
        <w:rPr>
          <w:rFonts w:cs="Arial"/>
        </w:rPr>
      </w:pPr>
      <w:r>
        <w:rPr>
          <w:rFonts w:cs="Arial"/>
        </w:rPr>
        <w:t>Menica z menično izjavo velja do ____________________.</w:t>
      </w: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 xml:space="preserve">Tako dajem NALOG </w:t>
      </w:r>
      <w:r w:rsidRPr="005E0EEF">
        <w:rPr>
          <w:rStyle w:val="goohl1"/>
          <w:rFonts w:cs="Arial"/>
        </w:rPr>
        <w:t>ZA</w:t>
      </w:r>
      <w:r w:rsidRPr="005E0EEF">
        <w:rPr>
          <w:rFonts w:cs="Arial"/>
        </w:rPr>
        <w:t xml:space="preserve"> PLAČILO oz. </w:t>
      </w:r>
      <w:r w:rsidRPr="005E0EEF">
        <w:rPr>
          <w:rStyle w:val="goohl0"/>
          <w:rFonts w:cs="Arial"/>
        </w:rPr>
        <w:t>POOBLASTILO</w:t>
      </w:r>
      <w:r w:rsidRPr="005E0EEF">
        <w:rPr>
          <w:rFonts w:cs="Arial"/>
        </w:rPr>
        <w:t xml:space="preserve"> vsem spodaj navedenim bankam iz naslednjih mojih računov:</w:t>
      </w:r>
    </w:p>
    <w:p w:rsidR="00C876A8" w:rsidRPr="005E0EEF" w:rsidRDefault="00C876A8" w:rsidP="00C876A8">
      <w:pPr>
        <w:pBdr>
          <w:bottom w:val="single" w:sz="6" w:space="1" w:color="auto"/>
        </w:pBd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both"/>
        <w:rPr>
          <w:rFonts w:cs="Arial"/>
        </w:rPr>
      </w:pPr>
    </w:p>
    <w:p w:rsidR="00C876A8" w:rsidRPr="005E0EEF" w:rsidRDefault="00C876A8" w:rsidP="00C876A8">
      <w:pPr>
        <w:pBdr>
          <w:bottom w:val="single" w:sz="6" w:space="1" w:color="auto"/>
        </w:pBdr>
        <w:jc w:val="both"/>
        <w:rPr>
          <w:rFonts w:cs="Arial"/>
        </w:rPr>
      </w:pPr>
    </w:p>
    <w:p w:rsidR="00C876A8" w:rsidRPr="005E0EEF" w:rsidRDefault="00C876A8" w:rsidP="00C876A8">
      <w:pPr>
        <w:jc w:val="both"/>
        <w:rPr>
          <w:rFonts w:cs="Arial"/>
        </w:rPr>
      </w:pPr>
    </w:p>
    <w:p w:rsidR="00C876A8" w:rsidRPr="005E0EEF" w:rsidRDefault="00C876A8" w:rsidP="00C876A8">
      <w:pPr>
        <w:jc w:val="both"/>
        <w:rPr>
          <w:rFonts w:cs="Arial"/>
        </w:rPr>
      </w:pPr>
      <w:r w:rsidRPr="005E0EEF">
        <w:rPr>
          <w:rFonts w:cs="Arial"/>
        </w:rPr>
        <w:t xml:space="preserve">V primeru odprtja dodatnega računa, ki ni zgoraj naveden, izrecno dovoljujem izplačilo </w:t>
      </w:r>
      <w:r w:rsidRPr="005E0EEF">
        <w:rPr>
          <w:rStyle w:val="goohl3"/>
          <w:rFonts w:cs="Arial"/>
        </w:rPr>
        <w:t>menice</w:t>
      </w:r>
      <w:r w:rsidRPr="005E0EEF">
        <w:rPr>
          <w:rFonts w:cs="Arial"/>
        </w:rPr>
        <w:t xml:space="preserve"> in pooblaščam banko, pri kateri je takšen račun odprt, da izvede plačilo. </w:t>
      </w:r>
    </w:p>
    <w:p w:rsidR="00C876A8" w:rsidRPr="005E0EEF" w:rsidRDefault="00C876A8" w:rsidP="00C876A8">
      <w:pPr>
        <w:jc w:val="right"/>
        <w:rPr>
          <w:rFonts w:cs="Arial"/>
        </w:rPr>
      </w:pPr>
    </w:p>
    <w:p w:rsidR="00C876A8" w:rsidRPr="005E0EEF" w:rsidRDefault="00C876A8" w:rsidP="00C876A8">
      <w:pPr>
        <w:jc w:val="right"/>
        <w:rPr>
          <w:rFonts w:cs="Arial"/>
        </w:rPr>
      </w:pPr>
    </w:p>
    <w:p w:rsidR="00C876A8" w:rsidRPr="005E0EEF" w:rsidRDefault="00C876A8" w:rsidP="00C876A8">
      <w:pPr>
        <w:rPr>
          <w:rFonts w:cs="Arial"/>
          <w:color w:val="000000"/>
        </w:rPr>
      </w:pPr>
      <w:r w:rsidRPr="005E0EEF">
        <w:rPr>
          <w:rFonts w:cs="Arial"/>
          <w:color w:val="000000"/>
        </w:rPr>
        <w:t xml:space="preserve">Datum:  </w:t>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Pr>
          <w:rFonts w:cs="Arial"/>
          <w:color w:val="000000"/>
        </w:rPr>
        <w:tab/>
      </w:r>
      <w:r w:rsidRPr="005E0EEF">
        <w:rPr>
          <w:rFonts w:cs="Arial"/>
          <w:color w:val="000000"/>
        </w:rPr>
        <w:t>Podpis in žig:</w:t>
      </w:r>
    </w:p>
    <w:p w:rsidR="00C876A8" w:rsidRPr="005E0EEF" w:rsidRDefault="00C876A8" w:rsidP="00C876A8">
      <w:pPr>
        <w:rPr>
          <w:rFonts w:cs="Arial"/>
        </w:rPr>
      </w:pPr>
    </w:p>
    <w:p w:rsidR="00C876A8" w:rsidRPr="005E0EEF" w:rsidRDefault="00C876A8" w:rsidP="00C876A8">
      <w:pPr>
        <w:rPr>
          <w:rFonts w:cs="Arial"/>
        </w:rPr>
      </w:pPr>
      <w:r w:rsidRPr="005E0EEF">
        <w:rPr>
          <w:rFonts w:cs="Arial"/>
        </w:rPr>
        <w:t>_________________</w:t>
      </w:r>
      <w:r w:rsidRPr="005E0EEF">
        <w:rPr>
          <w:rFonts w:cs="Arial"/>
        </w:rPr>
        <w:tab/>
      </w:r>
      <w:r w:rsidRPr="005E0EEF">
        <w:rPr>
          <w:rFonts w:cs="Arial"/>
        </w:rPr>
        <w:tab/>
        <w:t xml:space="preserve">      </w:t>
      </w:r>
      <w:r w:rsidRPr="005E0EEF">
        <w:rPr>
          <w:rFonts w:cs="Arial"/>
        </w:rPr>
        <w:tab/>
      </w:r>
      <w:r w:rsidRPr="005E0EEF">
        <w:rPr>
          <w:rFonts w:cs="Arial"/>
        </w:rPr>
        <w:tab/>
      </w:r>
      <w:r w:rsidRPr="005E0EEF">
        <w:rPr>
          <w:rFonts w:cs="Arial"/>
        </w:rPr>
        <w:tab/>
        <w:t xml:space="preserve">           ___________________</w:t>
      </w:r>
    </w:p>
    <w:p w:rsidR="00C876A8" w:rsidRDefault="00C876A8" w:rsidP="00C876A8"/>
    <w:p w:rsidR="00C876A8" w:rsidRDefault="00C876A8" w:rsidP="00C876A8">
      <w:pPr>
        <w:jc w:val="right"/>
      </w:pPr>
    </w:p>
    <w:p w:rsidR="00C876A8" w:rsidRDefault="00C876A8" w:rsidP="00C876A8">
      <w:pPr>
        <w:jc w:val="right"/>
      </w:pPr>
    </w:p>
    <w:p w:rsidR="00C876A8" w:rsidRDefault="00C876A8" w:rsidP="00C876A8">
      <w:pPr>
        <w:jc w:val="right"/>
      </w:pPr>
    </w:p>
    <w:p w:rsidR="00C876A8" w:rsidRDefault="00C876A8" w:rsidP="00C876A8">
      <w:pPr>
        <w:jc w:val="right"/>
      </w:pPr>
    </w:p>
    <w:p w:rsidR="00C876A8" w:rsidRDefault="00C876A8" w:rsidP="00C876A8">
      <w:pPr>
        <w:jc w:val="right"/>
      </w:pPr>
    </w:p>
    <w:p w:rsidR="00C876A8" w:rsidRDefault="00C876A8" w:rsidP="00C876A8">
      <w:pPr>
        <w:jc w:val="right"/>
      </w:pPr>
    </w:p>
    <w:p w:rsidR="00C876A8" w:rsidRPr="006C3CD3" w:rsidRDefault="00C876A8" w:rsidP="00C876A8">
      <w:pPr>
        <w:pStyle w:val="Naslov3"/>
        <w:spacing w:before="82"/>
        <w:ind w:left="0" w:right="111"/>
        <w:jc w:val="right"/>
        <w:rPr>
          <w:lang w:val="sl-SI"/>
        </w:rPr>
      </w:pPr>
      <w:r w:rsidRPr="006C3CD3">
        <w:rPr>
          <w:lang w:val="sl-SI"/>
        </w:rPr>
        <w:lastRenderedPageBreak/>
        <w:t>OBR-</w:t>
      </w:r>
      <w:r>
        <w:rPr>
          <w:lang w:val="sl-SI"/>
        </w:rPr>
        <w:t>8</w:t>
      </w:r>
      <w:r w:rsidRPr="006C3CD3">
        <w:rPr>
          <w:lang w:val="sl-SI"/>
        </w:rPr>
        <w:t>/1</w:t>
      </w:r>
    </w:p>
    <w:p w:rsidR="00C876A8" w:rsidRPr="006C3CD3" w:rsidRDefault="00C876A8" w:rsidP="00C876A8">
      <w:pPr>
        <w:pStyle w:val="Brezrazmikov"/>
        <w:rPr>
          <w:lang w:val="sl-SI"/>
        </w:rPr>
      </w:pPr>
    </w:p>
    <w:p w:rsidR="00C876A8" w:rsidRPr="006C3CD3" w:rsidRDefault="00C876A8" w:rsidP="00C876A8">
      <w:pPr>
        <w:pStyle w:val="Brezrazmikov"/>
        <w:jc w:val="center"/>
        <w:rPr>
          <w:b/>
          <w:lang w:val="sl-SI"/>
        </w:rPr>
      </w:pPr>
      <w:r w:rsidRPr="006C3CD3">
        <w:rPr>
          <w:b/>
          <w:lang w:val="sl-SI"/>
        </w:rPr>
        <w:t>SOGLASJE ZA PRIDOBITEV POTRDILA IZ KAZENSKE EVIDENCE</w:t>
      </w:r>
    </w:p>
    <w:p w:rsidR="00C876A8" w:rsidRPr="006C3CD3" w:rsidRDefault="00C876A8" w:rsidP="00C876A8">
      <w:pPr>
        <w:pStyle w:val="Brezrazmikov"/>
        <w:jc w:val="center"/>
        <w:rPr>
          <w:b/>
          <w:lang w:val="sl-SI"/>
        </w:rPr>
      </w:pPr>
      <w:r w:rsidRPr="006C3CD3">
        <w:rPr>
          <w:b/>
          <w:lang w:val="sl-SI"/>
        </w:rPr>
        <w:t>ZA PRAVNE OSEBE</w:t>
      </w:r>
    </w:p>
    <w:p w:rsidR="00C876A8" w:rsidRPr="006C3CD3" w:rsidRDefault="00C876A8" w:rsidP="00C876A8">
      <w:pPr>
        <w:pStyle w:val="Brezrazmikov"/>
        <w:rPr>
          <w:lang w:val="sl-SI"/>
        </w:rPr>
      </w:pPr>
    </w:p>
    <w:p w:rsidR="00C876A8" w:rsidRPr="006C3CD3" w:rsidRDefault="00C876A8" w:rsidP="00C876A8">
      <w:pPr>
        <w:pStyle w:val="Brezrazmikov"/>
        <w:rPr>
          <w:lang w:val="sl-SI"/>
        </w:rPr>
      </w:pPr>
    </w:p>
    <w:p w:rsidR="00C876A8" w:rsidRPr="006C3CD3" w:rsidRDefault="00C876A8" w:rsidP="00C876A8">
      <w:pPr>
        <w:jc w:val="both"/>
        <w:rPr>
          <w:lang w:val="sl-SI"/>
        </w:rPr>
      </w:pPr>
      <w:r w:rsidRPr="006C3CD3">
        <w:rPr>
          <w:lang w:val="sl-SI"/>
        </w:rPr>
        <w:t xml:space="preserve">_____________________________ (naziv pooblastitelja-ponudnika) dajemo soglasje naročniku, </w:t>
      </w:r>
      <w:r w:rsidRPr="006C3CD3">
        <w:rPr>
          <w:b/>
          <w:lang w:val="sl-SI"/>
        </w:rPr>
        <w:t>Univerzitetna klinika za pljučne bolezni in alergijo Golnik</w:t>
      </w:r>
      <w:r w:rsidRPr="006C3CD3">
        <w:rPr>
          <w:lang w:val="sl-SI"/>
        </w:rPr>
        <w:t xml:space="preserve"> , </w:t>
      </w:r>
      <w:r w:rsidRPr="006C3CD3">
        <w:rPr>
          <w:rFonts w:cs="Arial"/>
          <w:lang w:val="sl-SI"/>
        </w:rPr>
        <w:t>skladno z 77. členom Zakona o javnem naročanju</w:t>
      </w:r>
      <w:r w:rsidRPr="006C3CD3">
        <w:rPr>
          <w:lang w:val="sl-SI"/>
        </w:rPr>
        <w:t xml:space="preserve"> - ZJN-3 in 22. členom Zakona o varstvu osebnih podatkov (ZVOP-1, Ur. l. RS 86/2004), da za potrebe preverjanja izpolnjevanja pogojev v postopku oddaje javnega naročila</w:t>
      </w:r>
      <w:r>
        <w:rPr>
          <w:b/>
          <w:lang w:val="sl-SI"/>
        </w:rPr>
        <w:t xml:space="preserve"> »</w:t>
      </w:r>
      <w:r w:rsidRPr="00AA3789">
        <w:rPr>
          <w:b/>
          <w:u w:val="single"/>
        </w:rPr>
        <w:t xml:space="preserve">NAKUP </w:t>
      </w:r>
      <w:r>
        <w:rPr>
          <w:b/>
          <w:u w:val="single"/>
        </w:rPr>
        <w:t>RADIOLOŠKEGA UZ APARATA Z VZDRŽEVANJEM</w:t>
      </w:r>
      <w:r w:rsidRPr="006C3CD3">
        <w:rPr>
          <w:b/>
          <w:lang w:val="sl-SI"/>
        </w:rPr>
        <w:t>«</w:t>
      </w:r>
      <w:r w:rsidRPr="006C3CD3">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C876A8" w:rsidRPr="006C3CD3" w:rsidRDefault="00C876A8" w:rsidP="00C876A8">
      <w:pPr>
        <w:pStyle w:val="Brezrazmikov"/>
        <w:rPr>
          <w:rFonts w:cs="Arial"/>
          <w:lang w:val="sl-SI"/>
        </w:rPr>
      </w:pPr>
    </w:p>
    <w:p w:rsidR="00C876A8" w:rsidRPr="006C3CD3" w:rsidRDefault="00C876A8" w:rsidP="00C876A8">
      <w:pPr>
        <w:pStyle w:val="Brezrazmikov"/>
        <w:rPr>
          <w:rFonts w:cs="Arial"/>
          <w:lang w:val="sl-SI"/>
        </w:rPr>
      </w:pPr>
    </w:p>
    <w:p w:rsidR="00C876A8" w:rsidRPr="006C3CD3" w:rsidRDefault="00C876A8" w:rsidP="00C876A8">
      <w:pPr>
        <w:pStyle w:val="Brezrazmikov"/>
        <w:rPr>
          <w:lang w:val="sl-SI"/>
        </w:rPr>
      </w:pPr>
      <w:r w:rsidRPr="006C3CD3">
        <w:rPr>
          <w:lang w:val="sl-SI"/>
        </w:rPr>
        <w:t>Podatki o pravni osebi:</w:t>
      </w:r>
    </w:p>
    <w:p w:rsidR="00C876A8" w:rsidRPr="006C3CD3" w:rsidRDefault="00C876A8" w:rsidP="00C876A8">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C876A8" w:rsidRPr="00C903BD" w:rsidTr="00242FE4">
        <w:tc>
          <w:tcPr>
            <w:tcW w:w="2665"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Polno ime podjetja:</w:t>
            </w:r>
          </w:p>
        </w:tc>
        <w:tc>
          <w:tcPr>
            <w:tcW w:w="6059" w:type="dxa"/>
            <w:tcBorders>
              <w:top w:val="nil"/>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65"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Sedež podjetja:</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65"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Občina sedeža podjetja:</w:t>
            </w:r>
          </w:p>
        </w:tc>
        <w:tc>
          <w:tcPr>
            <w:tcW w:w="6061" w:type="dxa"/>
            <w:tcBorders>
              <w:top w:val="single" w:sz="6" w:space="0" w:color="auto"/>
              <w:left w:val="nil"/>
              <w:bottom w:val="nil"/>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65"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65" w:type="dxa"/>
          </w:tcPr>
          <w:p w:rsidR="00C876A8" w:rsidRPr="006C3CD3" w:rsidRDefault="00C876A8" w:rsidP="00242FE4">
            <w:pPr>
              <w:pStyle w:val="Brezrazmikov"/>
              <w:rPr>
                <w:rFonts w:cs="Arial"/>
                <w:lang w:val="sl-SI"/>
              </w:rPr>
            </w:pPr>
          </w:p>
          <w:p w:rsidR="00C876A8" w:rsidRPr="006C3CD3" w:rsidRDefault="00C876A8" w:rsidP="00242FE4">
            <w:pPr>
              <w:pStyle w:val="Brezrazmikov"/>
              <w:rPr>
                <w:lang w:val="sl-SI"/>
              </w:rPr>
            </w:pPr>
          </w:p>
          <w:p w:rsidR="00C876A8" w:rsidRPr="006C3CD3" w:rsidRDefault="00C876A8" w:rsidP="00242FE4">
            <w:pPr>
              <w:pStyle w:val="Brezrazmikov"/>
              <w:rPr>
                <w:rFonts w:cs="Arial"/>
                <w:lang w:val="sl-SI"/>
              </w:rPr>
            </w:pPr>
            <w:r w:rsidRPr="006C3CD3">
              <w:rPr>
                <w:rFonts w:cs="Arial"/>
                <w:lang w:val="sl-SI"/>
              </w:rPr>
              <w:t>Matična številka podjetja:</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bl>
    <w:p w:rsidR="00C876A8" w:rsidRPr="006C3CD3" w:rsidRDefault="00C876A8" w:rsidP="00C876A8">
      <w:pPr>
        <w:pStyle w:val="Brezrazmikov"/>
        <w:rPr>
          <w:rFonts w:cs="Arial"/>
          <w:lang w:val="sl-SI"/>
        </w:rPr>
      </w:pPr>
    </w:p>
    <w:p w:rsidR="00C876A8" w:rsidRPr="006C3CD3" w:rsidRDefault="00C876A8" w:rsidP="00C876A8">
      <w:pPr>
        <w:pStyle w:val="Brezrazmikov"/>
        <w:rPr>
          <w:rFonts w:cs="Arial"/>
          <w:lang w:val="sl-SI"/>
        </w:rPr>
      </w:pPr>
    </w:p>
    <w:p w:rsidR="00C876A8" w:rsidRPr="006C3CD3" w:rsidRDefault="00C876A8" w:rsidP="00C876A8">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876A8" w:rsidRPr="00C903BD" w:rsidTr="00242FE4">
        <w:tc>
          <w:tcPr>
            <w:tcW w:w="5204" w:type="dxa"/>
            <w:hideMark/>
          </w:tcPr>
          <w:p w:rsidR="00C876A8" w:rsidRPr="006C3CD3" w:rsidRDefault="00C876A8" w:rsidP="00242FE4">
            <w:pPr>
              <w:pStyle w:val="Brezrazmikov"/>
              <w:rPr>
                <w:rFonts w:cs="Arial"/>
                <w:lang w:val="sl-SI"/>
              </w:rPr>
            </w:pPr>
            <w:r w:rsidRPr="006C3CD3">
              <w:rPr>
                <w:rFonts w:cs="Arial"/>
                <w:lang w:val="sl-SI"/>
              </w:rPr>
              <w:t>Kraj in datum:</w:t>
            </w:r>
          </w:p>
          <w:p w:rsidR="00C876A8" w:rsidRPr="006C3CD3" w:rsidRDefault="00C876A8" w:rsidP="00242FE4">
            <w:pPr>
              <w:pStyle w:val="Brezrazmikov"/>
              <w:rPr>
                <w:rFonts w:cs="Arial"/>
                <w:lang w:val="sl-SI"/>
              </w:rPr>
            </w:pPr>
            <w:r w:rsidRPr="006C3CD3">
              <w:rPr>
                <w:rFonts w:cs="Arial"/>
                <w:lang w:val="sl-SI"/>
              </w:rPr>
              <w:t>___________________________</w:t>
            </w:r>
          </w:p>
        </w:tc>
        <w:tc>
          <w:tcPr>
            <w:tcW w:w="4084" w:type="dxa"/>
            <w:hideMark/>
          </w:tcPr>
          <w:p w:rsidR="00C876A8" w:rsidRPr="006C3CD3" w:rsidRDefault="00C876A8" w:rsidP="00242FE4">
            <w:pPr>
              <w:pStyle w:val="Brezrazmikov"/>
              <w:rPr>
                <w:rFonts w:cs="Arial"/>
                <w:lang w:val="sl-SI"/>
              </w:rPr>
            </w:pPr>
            <w:r w:rsidRPr="006C3CD3">
              <w:rPr>
                <w:rFonts w:cs="Arial"/>
                <w:lang w:val="sl-SI"/>
              </w:rPr>
              <w:t>Pooblastitelj:</w:t>
            </w:r>
          </w:p>
          <w:p w:rsidR="00C876A8" w:rsidRPr="006C3CD3" w:rsidRDefault="00C876A8" w:rsidP="00242FE4">
            <w:pPr>
              <w:pStyle w:val="Brezrazmikov"/>
              <w:rPr>
                <w:rFonts w:cs="Arial"/>
                <w:lang w:val="sl-SI"/>
              </w:rPr>
            </w:pPr>
            <w:r w:rsidRPr="006C3CD3">
              <w:rPr>
                <w:rFonts w:cs="Arial"/>
                <w:lang w:val="sl-SI"/>
              </w:rPr>
              <w:t>_______________________________</w:t>
            </w:r>
          </w:p>
        </w:tc>
      </w:tr>
      <w:tr w:rsidR="00C876A8" w:rsidRPr="00C903BD" w:rsidTr="00242FE4">
        <w:tc>
          <w:tcPr>
            <w:tcW w:w="5204" w:type="dxa"/>
          </w:tcPr>
          <w:p w:rsidR="00C876A8" w:rsidRPr="006C3CD3" w:rsidRDefault="00C876A8" w:rsidP="00242FE4">
            <w:pPr>
              <w:pStyle w:val="Brezrazmikov"/>
              <w:rPr>
                <w:rFonts w:cs="Arial"/>
                <w:lang w:val="sl-SI"/>
              </w:rPr>
            </w:pPr>
            <w:r w:rsidRPr="006C3CD3">
              <w:rPr>
                <w:rFonts w:cs="Arial"/>
                <w:lang w:val="sl-SI"/>
              </w:rPr>
              <w:t xml:space="preserve">                                                                     Žig:</w:t>
            </w:r>
          </w:p>
          <w:p w:rsidR="00C876A8" w:rsidRPr="006C3CD3" w:rsidRDefault="00C876A8" w:rsidP="00242FE4">
            <w:pPr>
              <w:pStyle w:val="Brezrazmikov"/>
              <w:rPr>
                <w:rFonts w:cs="Arial"/>
                <w:lang w:val="sl-SI"/>
              </w:rPr>
            </w:pPr>
          </w:p>
        </w:tc>
        <w:tc>
          <w:tcPr>
            <w:tcW w:w="4084"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Podpis:</w:t>
            </w:r>
          </w:p>
          <w:p w:rsidR="00C876A8" w:rsidRPr="006C3CD3" w:rsidRDefault="00C876A8" w:rsidP="00242FE4">
            <w:pPr>
              <w:pStyle w:val="Brezrazmikov"/>
              <w:rPr>
                <w:rFonts w:cs="Arial"/>
                <w:lang w:val="sl-SI"/>
              </w:rPr>
            </w:pPr>
            <w:r w:rsidRPr="006C3CD3">
              <w:rPr>
                <w:rFonts w:cs="Arial"/>
                <w:lang w:val="sl-SI"/>
              </w:rPr>
              <w:t>_______________________________</w:t>
            </w:r>
          </w:p>
        </w:tc>
      </w:tr>
    </w:tbl>
    <w:p w:rsidR="00C876A8" w:rsidRPr="006C3CD3" w:rsidRDefault="00C876A8" w:rsidP="00C876A8">
      <w:pPr>
        <w:pStyle w:val="Brezrazmikov"/>
        <w:rPr>
          <w:rFonts w:cs="Arial"/>
          <w:lang w:val="sl-SI"/>
        </w:rPr>
      </w:pPr>
    </w:p>
    <w:p w:rsidR="00C876A8" w:rsidRPr="006C3CD3" w:rsidRDefault="00C876A8" w:rsidP="00C876A8">
      <w:pPr>
        <w:pStyle w:val="Brezrazmikov"/>
        <w:rPr>
          <w:rFonts w:cs="Arial"/>
          <w:lang w:val="sl-SI"/>
        </w:rPr>
      </w:pPr>
      <w:r w:rsidRPr="006C3CD3">
        <w:rPr>
          <w:rFonts w:cs="Arial"/>
          <w:lang w:val="sl-SI"/>
        </w:rPr>
        <w:br w:type="page"/>
      </w:r>
    </w:p>
    <w:p w:rsidR="00C876A8" w:rsidRPr="006C3CD3" w:rsidRDefault="00C876A8" w:rsidP="00C876A8">
      <w:pPr>
        <w:pStyle w:val="Naslov3"/>
        <w:spacing w:before="82"/>
        <w:ind w:left="0" w:right="111"/>
        <w:jc w:val="right"/>
        <w:rPr>
          <w:lang w:val="sl-SI"/>
        </w:rPr>
      </w:pPr>
      <w:r w:rsidRPr="006C3CD3">
        <w:rPr>
          <w:lang w:val="sl-SI"/>
        </w:rPr>
        <w:lastRenderedPageBreak/>
        <w:t>OBR-</w:t>
      </w:r>
      <w:r>
        <w:rPr>
          <w:lang w:val="sl-SI"/>
        </w:rPr>
        <w:t>8</w:t>
      </w:r>
      <w:r w:rsidRPr="006C3CD3">
        <w:rPr>
          <w:lang w:val="sl-SI"/>
        </w:rPr>
        <w:t>/2</w:t>
      </w:r>
    </w:p>
    <w:p w:rsidR="00C876A8" w:rsidRPr="006C3CD3" w:rsidRDefault="00C876A8" w:rsidP="00C876A8">
      <w:pPr>
        <w:pStyle w:val="Brezrazmikov"/>
        <w:rPr>
          <w:rFonts w:cs="Arial"/>
          <w:lang w:val="sl-SI"/>
        </w:rPr>
      </w:pPr>
    </w:p>
    <w:p w:rsidR="00C876A8" w:rsidRPr="006C3CD3" w:rsidRDefault="00C876A8" w:rsidP="00C876A8">
      <w:pPr>
        <w:pStyle w:val="Brezrazmikov"/>
        <w:jc w:val="center"/>
        <w:rPr>
          <w:rFonts w:cs="Arial"/>
          <w:b/>
          <w:lang w:val="sl-SI"/>
        </w:rPr>
      </w:pPr>
      <w:r w:rsidRPr="006C3CD3">
        <w:rPr>
          <w:rFonts w:cs="Arial"/>
          <w:b/>
          <w:lang w:val="sl-SI"/>
        </w:rPr>
        <w:t>SOGLASJE ZA PRIDOBITEV POTRDILA IZ KAZENSKE EVIDENCE</w:t>
      </w:r>
    </w:p>
    <w:p w:rsidR="00C876A8" w:rsidRPr="006C3CD3" w:rsidRDefault="00C876A8" w:rsidP="00C876A8">
      <w:pPr>
        <w:pStyle w:val="Brezrazmikov"/>
        <w:jc w:val="center"/>
        <w:rPr>
          <w:rFonts w:cs="Arial"/>
          <w:b/>
          <w:lang w:val="sl-SI"/>
        </w:rPr>
      </w:pPr>
      <w:r w:rsidRPr="006C3CD3">
        <w:rPr>
          <w:rFonts w:cs="Arial"/>
          <w:b/>
          <w:lang w:val="sl-SI"/>
        </w:rPr>
        <w:t>ZA FIZIČNE OSEBE (zakonite zastopnike)*</w:t>
      </w:r>
    </w:p>
    <w:p w:rsidR="00C876A8" w:rsidRPr="006C3CD3" w:rsidRDefault="00C876A8" w:rsidP="00C876A8">
      <w:pPr>
        <w:pStyle w:val="Brezrazmikov"/>
        <w:rPr>
          <w:rFonts w:cs="Arial"/>
          <w:lang w:val="sl-SI"/>
        </w:rPr>
      </w:pPr>
    </w:p>
    <w:p w:rsidR="00C876A8" w:rsidRPr="006C3CD3" w:rsidRDefault="00C876A8" w:rsidP="00C876A8">
      <w:pPr>
        <w:pStyle w:val="Brezrazmikov"/>
        <w:rPr>
          <w:rFonts w:cs="Arial"/>
          <w:lang w:val="sl-SI"/>
        </w:rPr>
      </w:pPr>
    </w:p>
    <w:p w:rsidR="00C876A8" w:rsidRPr="006C3CD3" w:rsidRDefault="00C876A8" w:rsidP="00C876A8">
      <w:pPr>
        <w:pStyle w:val="Brezrazmikov"/>
        <w:jc w:val="both"/>
        <w:rPr>
          <w:lang w:val="sl-SI"/>
        </w:rPr>
      </w:pPr>
      <w:r w:rsidRPr="006C3CD3">
        <w:rPr>
          <w:lang w:val="sl-SI"/>
        </w:rPr>
        <w:t xml:space="preserve">Spodaj podpisan-a _________________________ (ime in priimek) skladno </w:t>
      </w:r>
      <w:r w:rsidRPr="006C3CD3">
        <w:rPr>
          <w:rFonts w:cs="Arial"/>
          <w:lang w:val="sl-SI"/>
        </w:rPr>
        <w:t>z 77. členom Zakona o javnem naročanju</w:t>
      </w:r>
      <w:r w:rsidRPr="006C3CD3">
        <w:rPr>
          <w:lang w:val="sl-SI"/>
        </w:rPr>
        <w:t xml:space="preserve"> - ZJN-3 in 22. členom Zakona o varstvu osebnih podatkov (ZVOP-1, Ur. l. RS 86/2004), pooblaščam </w:t>
      </w:r>
      <w:r w:rsidRPr="006C3CD3">
        <w:rPr>
          <w:b/>
          <w:lang w:val="sl-SI"/>
        </w:rPr>
        <w:t>Univerzitetna klinika za pljučne bolezni in alergijo Golnik</w:t>
      </w:r>
      <w:r w:rsidRPr="006C3CD3">
        <w:rPr>
          <w:lang w:val="sl-SI"/>
        </w:rPr>
        <w:t xml:space="preserve"> , da za potrebe preverjanja izpolnjevanja pogojev v postopku oddaje javnega naročila </w:t>
      </w:r>
      <w:r>
        <w:rPr>
          <w:b/>
          <w:lang w:val="sl-SI"/>
        </w:rPr>
        <w:t>»</w:t>
      </w:r>
      <w:r w:rsidRPr="00AA3789">
        <w:rPr>
          <w:b/>
          <w:u w:val="single"/>
        </w:rPr>
        <w:t xml:space="preserve">NAKUP </w:t>
      </w:r>
      <w:r>
        <w:rPr>
          <w:b/>
          <w:u w:val="single"/>
        </w:rPr>
        <w:t>RADIOLOŠKEGA UZ APARATA Z VZDRŽEVANJEM</w:t>
      </w:r>
      <w:r w:rsidRPr="006C3CD3">
        <w:rPr>
          <w:b/>
          <w:lang w:val="sl-SI"/>
        </w:rPr>
        <w:t>«</w:t>
      </w:r>
      <w:r w:rsidRPr="006C3CD3">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876A8" w:rsidRPr="006C3CD3" w:rsidRDefault="00C876A8" w:rsidP="00C876A8">
      <w:pPr>
        <w:pStyle w:val="Brezrazmikov"/>
        <w:rPr>
          <w:rFonts w:cs="Arial"/>
          <w:lang w:val="sl-SI"/>
        </w:rPr>
      </w:pPr>
    </w:p>
    <w:p w:rsidR="00C876A8" w:rsidRPr="006C3CD3" w:rsidRDefault="00C876A8" w:rsidP="00C876A8">
      <w:pPr>
        <w:pStyle w:val="Brezrazmikov"/>
        <w:rPr>
          <w:rFonts w:cs="Arial"/>
          <w:lang w:val="sl-SI"/>
        </w:rPr>
      </w:pPr>
      <w:r w:rsidRPr="006C3CD3">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EMŠO</w:t>
            </w:r>
            <w:r w:rsidRPr="006C3CD3">
              <w:rPr>
                <w:rFonts w:cs="Arial"/>
                <w:lang w:val="sl-SI"/>
              </w:rPr>
              <w:t>:</w:t>
            </w:r>
          </w:p>
        </w:tc>
        <w:tc>
          <w:tcPr>
            <w:tcW w:w="6059" w:type="dxa"/>
            <w:tcBorders>
              <w:top w:val="nil"/>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Ime in priimek</w:t>
            </w:r>
            <w:r w:rsidRPr="006C3CD3">
              <w:rPr>
                <w:rFonts w:cs="Arial"/>
                <w:lang w:val="sl-SI"/>
              </w:rPr>
              <w:t>:</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Datum rojstva</w:t>
            </w:r>
            <w:r w:rsidRPr="006C3CD3">
              <w:rPr>
                <w:rFonts w:cs="Arial"/>
                <w:lang w:val="sl-SI"/>
              </w:rPr>
              <w:t>:</w:t>
            </w:r>
          </w:p>
        </w:tc>
        <w:tc>
          <w:tcPr>
            <w:tcW w:w="6061" w:type="dxa"/>
            <w:tcBorders>
              <w:top w:val="single" w:sz="6" w:space="0" w:color="auto"/>
              <w:left w:val="nil"/>
              <w:bottom w:val="nil"/>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Kraj rojstva</w:t>
            </w:r>
            <w:r w:rsidRPr="006C3CD3">
              <w:rPr>
                <w:rFonts w:cs="Arial"/>
                <w:lang w:val="sl-SI"/>
              </w:rPr>
              <w:t>:</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lang w:val="sl-SI"/>
              </w:rPr>
            </w:pPr>
          </w:p>
          <w:p w:rsidR="00C876A8" w:rsidRPr="006C3CD3" w:rsidRDefault="00C876A8" w:rsidP="00242FE4">
            <w:pPr>
              <w:pStyle w:val="Brezrazmikov"/>
              <w:rPr>
                <w:rFonts w:cs="Arial"/>
                <w:lang w:val="sl-SI"/>
              </w:rPr>
            </w:pPr>
            <w:r w:rsidRPr="006C3CD3">
              <w:rPr>
                <w:lang w:val="sl-SI"/>
              </w:rPr>
              <w:t>Občina rojstva</w:t>
            </w:r>
            <w:r w:rsidRPr="006C3CD3">
              <w:rPr>
                <w:rFonts w:cs="Arial"/>
                <w:lang w:val="sl-SI"/>
              </w:rPr>
              <w:t>:</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Država rojstva</w:t>
            </w:r>
            <w:r w:rsidRPr="006C3CD3">
              <w:rPr>
                <w:rFonts w:cs="Arial"/>
                <w:lang w:val="sl-SI"/>
              </w:rPr>
              <w:t>:</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Naslov stalnega/začasnega bivališča</w:t>
            </w:r>
            <w:r w:rsidRPr="006C3CD3">
              <w:rPr>
                <w:rFonts w:cs="Arial"/>
                <w:lang w:val="sl-SI"/>
              </w:rPr>
              <w:t>:</w:t>
            </w:r>
          </w:p>
        </w:tc>
        <w:tc>
          <w:tcPr>
            <w:tcW w:w="6061" w:type="dxa"/>
            <w:tcBorders>
              <w:top w:val="single" w:sz="6" w:space="0" w:color="auto"/>
              <w:left w:val="nil"/>
              <w:bottom w:val="nil"/>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Ulica in hišna številka</w:t>
            </w:r>
            <w:r w:rsidRPr="006C3CD3">
              <w:rPr>
                <w:rFonts w:cs="Arial"/>
                <w:lang w:val="sl-SI"/>
              </w:rPr>
              <w:t>:</w:t>
            </w:r>
          </w:p>
        </w:tc>
        <w:tc>
          <w:tcPr>
            <w:tcW w:w="6061" w:type="dxa"/>
            <w:tcBorders>
              <w:top w:val="nil"/>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lang w:val="sl-SI"/>
              </w:rPr>
              <w:t>Pošta in poštna številka:</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Državljanstvo:</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r w:rsidR="00C876A8" w:rsidRPr="00C903BD" w:rsidTr="00242FE4">
        <w:tc>
          <w:tcPr>
            <w:tcW w:w="2608"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Moj prejšnji priimek se je glasil:</w:t>
            </w:r>
          </w:p>
        </w:tc>
        <w:tc>
          <w:tcPr>
            <w:tcW w:w="6061" w:type="dxa"/>
            <w:tcBorders>
              <w:top w:val="single" w:sz="6" w:space="0" w:color="auto"/>
              <w:left w:val="nil"/>
              <w:bottom w:val="single" w:sz="6" w:space="0" w:color="auto"/>
              <w:right w:val="nil"/>
            </w:tcBorders>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p>
        </w:tc>
      </w:tr>
    </w:tbl>
    <w:p w:rsidR="00C876A8" w:rsidRPr="006C3CD3" w:rsidRDefault="00C876A8" w:rsidP="00C876A8">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876A8" w:rsidRPr="00C903BD" w:rsidTr="00242FE4">
        <w:tc>
          <w:tcPr>
            <w:tcW w:w="5202" w:type="dxa"/>
            <w:hideMark/>
          </w:tcPr>
          <w:p w:rsidR="00C876A8" w:rsidRPr="006C3CD3" w:rsidRDefault="00C876A8" w:rsidP="00242FE4">
            <w:pPr>
              <w:pStyle w:val="Brezrazmikov"/>
              <w:rPr>
                <w:rFonts w:cs="Arial"/>
                <w:lang w:val="sl-SI"/>
              </w:rPr>
            </w:pPr>
            <w:r w:rsidRPr="006C3CD3">
              <w:rPr>
                <w:rFonts w:cs="Arial"/>
                <w:lang w:val="sl-SI"/>
              </w:rPr>
              <w:t>Kraj in datum:</w:t>
            </w:r>
          </w:p>
          <w:p w:rsidR="00C876A8" w:rsidRPr="006C3CD3" w:rsidRDefault="00C876A8" w:rsidP="00242FE4">
            <w:pPr>
              <w:pStyle w:val="Brezrazmikov"/>
              <w:rPr>
                <w:rFonts w:cs="Arial"/>
                <w:lang w:val="sl-SI"/>
              </w:rPr>
            </w:pPr>
            <w:r w:rsidRPr="006C3CD3">
              <w:rPr>
                <w:rFonts w:cs="Arial"/>
                <w:lang w:val="sl-SI"/>
              </w:rPr>
              <w:t>___________________________</w:t>
            </w:r>
          </w:p>
        </w:tc>
        <w:tc>
          <w:tcPr>
            <w:tcW w:w="4083" w:type="dxa"/>
            <w:hideMark/>
          </w:tcPr>
          <w:p w:rsidR="00C876A8" w:rsidRPr="006C3CD3" w:rsidRDefault="00C876A8" w:rsidP="00242FE4">
            <w:pPr>
              <w:pStyle w:val="Brezrazmikov"/>
              <w:rPr>
                <w:rFonts w:cs="Arial"/>
                <w:lang w:val="sl-SI"/>
              </w:rPr>
            </w:pPr>
            <w:r w:rsidRPr="006C3CD3">
              <w:rPr>
                <w:rFonts w:cs="Arial"/>
                <w:lang w:val="sl-SI"/>
              </w:rPr>
              <w:t>Pooblastitelj:</w:t>
            </w:r>
          </w:p>
          <w:p w:rsidR="00C876A8" w:rsidRPr="006C3CD3" w:rsidRDefault="00C876A8" w:rsidP="00242FE4">
            <w:pPr>
              <w:pStyle w:val="Brezrazmikov"/>
              <w:rPr>
                <w:rFonts w:cs="Arial"/>
                <w:lang w:val="sl-SI"/>
              </w:rPr>
            </w:pPr>
            <w:r w:rsidRPr="006C3CD3">
              <w:rPr>
                <w:rFonts w:cs="Arial"/>
                <w:lang w:val="sl-SI"/>
              </w:rPr>
              <w:t>_______________________________</w:t>
            </w:r>
          </w:p>
        </w:tc>
      </w:tr>
      <w:tr w:rsidR="00C876A8" w:rsidRPr="00C903BD" w:rsidTr="00242FE4">
        <w:tc>
          <w:tcPr>
            <w:tcW w:w="5202" w:type="dxa"/>
          </w:tcPr>
          <w:p w:rsidR="00C876A8" w:rsidRPr="006C3CD3" w:rsidRDefault="00C876A8" w:rsidP="00242FE4">
            <w:pPr>
              <w:pStyle w:val="Brezrazmikov"/>
              <w:rPr>
                <w:rFonts w:cs="Arial"/>
                <w:lang w:val="sl-SI"/>
              </w:rPr>
            </w:pPr>
            <w:r w:rsidRPr="006C3CD3">
              <w:rPr>
                <w:rFonts w:cs="Arial"/>
                <w:lang w:val="sl-SI"/>
              </w:rPr>
              <w:t xml:space="preserve">                                                                     Žig:</w:t>
            </w:r>
          </w:p>
          <w:p w:rsidR="00C876A8" w:rsidRPr="006C3CD3" w:rsidRDefault="00C876A8" w:rsidP="00242FE4">
            <w:pPr>
              <w:pStyle w:val="Brezrazmikov"/>
              <w:rPr>
                <w:rFonts w:cs="Arial"/>
                <w:lang w:val="sl-SI"/>
              </w:rPr>
            </w:pPr>
          </w:p>
        </w:tc>
        <w:tc>
          <w:tcPr>
            <w:tcW w:w="4083" w:type="dxa"/>
          </w:tcPr>
          <w:p w:rsidR="00C876A8" w:rsidRPr="006C3CD3" w:rsidRDefault="00C876A8" w:rsidP="00242FE4">
            <w:pPr>
              <w:pStyle w:val="Brezrazmikov"/>
              <w:rPr>
                <w:rFonts w:cs="Arial"/>
                <w:lang w:val="sl-SI"/>
              </w:rPr>
            </w:pPr>
          </w:p>
          <w:p w:rsidR="00C876A8" w:rsidRPr="006C3CD3" w:rsidRDefault="00C876A8" w:rsidP="00242FE4">
            <w:pPr>
              <w:pStyle w:val="Brezrazmikov"/>
              <w:rPr>
                <w:rFonts w:cs="Arial"/>
                <w:lang w:val="sl-SI"/>
              </w:rPr>
            </w:pPr>
            <w:r w:rsidRPr="006C3CD3">
              <w:rPr>
                <w:rFonts w:cs="Arial"/>
                <w:lang w:val="sl-SI"/>
              </w:rPr>
              <w:t>Podpis:</w:t>
            </w:r>
          </w:p>
          <w:p w:rsidR="00C876A8" w:rsidRPr="006C3CD3" w:rsidRDefault="00C876A8" w:rsidP="00242FE4">
            <w:pPr>
              <w:pStyle w:val="Brezrazmikov"/>
              <w:rPr>
                <w:rFonts w:cs="Arial"/>
                <w:lang w:val="sl-SI"/>
              </w:rPr>
            </w:pPr>
            <w:r w:rsidRPr="006C3CD3">
              <w:rPr>
                <w:rFonts w:cs="Arial"/>
                <w:lang w:val="sl-SI"/>
              </w:rPr>
              <w:t>_______________________________</w:t>
            </w:r>
          </w:p>
        </w:tc>
      </w:tr>
    </w:tbl>
    <w:p w:rsidR="00C876A8" w:rsidRPr="006C3CD3" w:rsidRDefault="00C876A8" w:rsidP="00C876A8">
      <w:pPr>
        <w:pStyle w:val="Brezrazmikov"/>
        <w:rPr>
          <w:rFonts w:cs="Arial"/>
          <w:lang w:val="sl-SI"/>
        </w:rPr>
      </w:pPr>
      <w:r w:rsidRPr="006C3CD3">
        <w:rPr>
          <w:lang w:val="sl-SI"/>
        </w:rPr>
        <w:t>*(V primeru, da ima ponudnik več zakonitih zastopnikov, izpolni ustrezno število soglasij).</w:t>
      </w:r>
    </w:p>
    <w:p w:rsidR="00C876A8" w:rsidRPr="006C3CD3" w:rsidRDefault="00C876A8" w:rsidP="00C876A8">
      <w:pPr>
        <w:rPr>
          <w:lang w:val="sl-SI"/>
        </w:rPr>
      </w:pPr>
    </w:p>
    <w:p w:rsidR="00C876A8" w:rsidRPr="006C3CD3" w:rsidRDefault="00C876A8" w:rsidP="00C876A8">
      <w:pPr>
        <w:rPr>
          <w:lang w:val="sl-SI"/>
        </w:rPr>
      </w:pPr>
    </w:p>
    <w:p w:rsidR="00C876A8" w:rsidRPr="006C3CD3" w:rsidRDefault="00C876A8" w:rsidP="00C876A8">
      <w:pPr>
        <w:pStyle w:val="Naslov3"/>
        <w:spacing w:before="90"/>
        <w:ind w:left="0" w:right="131"/>
        <w:jc w:val="right"/>
        <w:rPr>
          <w:lang w:val="sl-SI"/>
        </w:rPr>
      </w:pPr>
      <w:r>
        <w:rPr>
          <w:lang w:val="sl-SI"/>
        </w:rPr>
        <w:lastRenderedPageBreak/>
        <w:t>OBR-9</w:t>
      </w:r>
    </w:p>
    <w:p w:rsidR="00C876A8" w:rsidRPr="006C3CD3" w:rsidRDefault="00C876A8" w:rsidP="00C876A8">
      <w:pPr>
        <w:rPr>
          <w:lang w:val="sl-SI"/>
        </w:rPr>
      </w:pPr>
    </w:p>
    <w:p w:rsidR="00C876A8" w:rsidRPr="00041541" w:rsidRDefault="00C876A8" w:rsidP="00C876A8">
      <w:pPr>
        <w:rPr>
          <w:color w:val="000000"/>
          <w:sz w:val="18"/>
          <w:szCs w:val="18"/>
        </w:rPr>
      </w:pPr>
      <w:r w:rsidRPr="00041541">
        <w:rPr>
          <w:sz w:val="18"/>
          <w:szCs w:val="18"/>
        </w:rPr>
        <w:t>Z</w:t>
      </w:r>
      <w:r w:rsidRPr="00041541">
        <w:rPr>
          <w:color w:val="000000"/>
          <w:sz w:val="18"/>
          <w:szCs w:val="18"/>
        </w:rPr>
        <w:t xml:space="preserve">aradi zagotovitve transparentnosti posla in preprečitve korupcijskih tveganj pri sklepanju poslov v skladu s 6. odstavkom 14. </w:t>
      </w:r>
      <w:r w:rsidRPr="00041541">
        <w:rPr>
          <w:sz w:val="18"/>
          <w:szCs w:val="18"/>
        </w:rPr>
        <w:t>člena ZintPK (Uradni list RS, št. 45/10, 26/11 in 43/11) ter 6. odstavkom 91. člena ZJN-3</w:t>
      </w:r>
      <w:r w:rsidRPr="00041541">
        <w:rPr>
          <w:color w:val="000000"/>
          <w:sz w:val="18"/>
          <w:szCs w:val="18"/>
        </w:rPr>
        <w:t xml:space="preserve">, kot zakoniti zastopnik ponudnika (samostojni ponudnik/vsak partner v skupni ponudbi) v postopku oddaje naročila št. </w:t>
      </w:r>
      <w:r>
        <w:rPr>
          <w:sz w:val="18"/>
          <w:szCs w:val="18"/>
        </w:rPr>
        <w:t>NMV-8-2021-RADIOLOGIJA UZ</w:t>
      </w:r>
      <w:r w:rsidRPr="00041541">
        <w:rPr>
          <w:color w:val="000000"/>
          <w:sz w:val="18"/>
          <w:szCs w:val="18"/>
        </w:rPr>
        <w:t>, katerega predmet je »</w:t>
      </w:r>
      <w:r w:rsidRPr="00AB7F96">
        <w:rPr>
          <w:sz w:val="18"/>
          <w:szCs w:val="18"/>
        </w:rPr>
        <w:t xml:space="preserve">NAKUP </w:t>
      </w:r>
      <w:r>
        <w:rPr>
          <w:sz w:val="18"/>
          <w:szCs w:val="18"/>
        </w:rPr>
        <w:t>RADIOLOŠKEGA UZ APARATA</w:t>
      </w:r>
      <w:r w:rsidRPr="00AB7F96">
        <w:rPr>
          <w:sz w:val="18"/>
          <w:szCs w:val="18"/>
        </w:rPr>
        <w:t xml:space="preserve"> Z VZDRŽEVANJEM</w:t>
      </w:r>
      <w:r w:rsidRPr="000958C2">
        <w:rPr>
          <w:sz w:val="18"/>
          <w:szCs w:val="18"/>
        </w:rPr>
        <w:t xml:space="preserve"> </w:t>
      </w:r>
      <w:r w:rsidRPr="00041541">
        <w:rPr>
          <w:sz w:val="18"/>
          <w:szCs w:val="18"/>
        </w:rPr>
        <w:t xml:space="preserve">« </w:t>
      </w:r>
      <w:r w:rsidRPr="00041541">
        <w:rPr>
          <w:color w:val="000000"/>
          <w:sz w:val="18"/>
          <w:szCs w:val="18"/>
        </w:rPr>
        <w:t>podajam naslednjo</w:t>
      </w:r>
    </w:p>
    <w:p w:rsidR="00C876A8" w:rsidRPr="00041541" w:rsidRDefault="00C876A8" w:rsidP="00C876A8">
      <w:pPr>
        <w:rPr>
          <w:color w:val="000000"/>
          <w:sz w:val="18"/>
          <w:szCs w:val="18"/>
        </w:rPr>
      </w:pPr>
    </w:p>
    <w:p w:rsidR="00C876A8" w:rsidRPr="00041541" w:rsidRDefault="00C876A8" w:rsidP="00C876A8">
      <w:pPr>
        <w:adjustRightInd w:val="0"/>
        <w:jc w:val="center"/>
        <w:rPr>
          <w:rFonts w:cs="Arial"/>
          <w:b/>
          <w:bCs/>
          <w:color w:val="000000"/>
          <w:sz w:val="18"/>
          <w:szCs w:val="18"/>
        </w:rPr>
      </w:pPr>
      <w:r w:rsidRPr="00041541">
        <w:rPr>
          <w:rFonts w:cs="Arial"/>
          <w:b/>
          <w:bCs/>
          <w:color w:val="000000"/>
          <w:sz w:val="18"/>
          <w:szCs w:val="18"/>
        </w:rPr>
        <w:t>IZJAVO O UDELEŽBI FIZIČNIH IN PRAVNIH OSEB V LASTNIŠTVU PONUDNIKA</w:t>
      </w:r>
    </w:p>
    <w:p w:rsidR="00C876A8" w:rsidRPr="00041541" w:rsidRDefault="00C876A8" w:rsidP="00C876A8">
      <w:pPr>
        <w:adjustRightInd w:val="0"/>
        <w:rPr>
          <w:rFonts w:cs="Arial"/>
          <w:color w:val="000000"/>
          <w:sz w:val="18"/>
          <w:szCs w:val="18"/>
        </w:rPr>
      </w:pPr>
    </w:p>
    <w:p w:rsidR="00C876A8" w:rsidRPr="00041541" w:rsidRDefault="00C876A8" w:rsidP="00C876A8">
      <w:pPr>
        <w:adjustRightInd w:val="0"/>
        <w:rPr>
          <w:rFonts w:cs="Arial"/>
          <w:color w:val="000000"/>
          <w:sz w:val="18"/>
          <w:szCs w:val="18"/>
        </w:rPr>
      </w:pPr>
      <w:r w:rsidRPr="00041541">
        <w:rPr>
          <w:rFonts w:cs="Arial"/>
          <w:b/>
          <w:bCs/>
          <w:color w:val="000000"/>
          <w:sz w:val="18"/>
          <w:szCs w:val="18"/>
        </w:rPr>
        <w:t>PODATKI O PONUDNIKU:</w:t>
      </w:r>
    </w:p>
    <w:p w:rsidR="00C876A8" w:rsidRPr="00041541" w:rsidRDefault="00C876A8" w:rsidP="00C876A8">
      <w:pPr>
        <w:adjustRightInd w:val="0"/>
        <w:rPr>
          <w:rFonts w:cs="Arial"/>
          <w:color w:val="000000"/>
          <w:sz w:val="18"/>
          <w:szCs w:val="18"/>
        </w:rPr>
      </w:pPr>
      <w:r w:rsidRPr="00041541">
        <w:rPr>
          <w:rFonts w:cs="Arial"/>
          <w:iCs/>
          <w:color w:val="000000"/>
          <w:sz w:val="18"/>
          <w:szCs w:val="18"/>
        </w:rPr>
        <w:t xml:space="preserve">Opomba: vpisati podatke o pravni osebi zasebnega ali javnega prava, fizični osebi – samostojnem podjetniku posamezniku, društvu, združenju, … </w:t>
      </w:r>
    </w:p>
    <w:p w:rsidR="00C876A8" w:rsidRPr="00041541" w:rsidRDefault="00C876A8" w:rsidP="00C876A8">
      <w:pPr>
        <w:adjustRightInd w:val="0"/>
        <w:rPr>
          <w:rFonts w:cs="Arial"/>
          <w:color w:val="000000"/>
          <w:sz w:val="18"/>
          <w:szCs w:val="18"/>
        </w:rPr>
      </w:pPr>
      <w:r w:rsidRPr="00041541">
        <w:rPr>
          <w:rFonts w:cs="Arial"/>
          <w:color w:val="000000"/>
          <w:sz w:val="18"/>
          <w:szCs w:val="18"/>
        </w:rPr>
        <w:t>___________________________________________________________</w:t>
      </w:r>
    </w:p>
    <w:p w:rsidR="00C876A8" w:rsidRPr="00041541" w:rsidRDefault="00C876A8" w:rsidP="00C876A8">
      <w:pPr>
        <w:adjustRightInd w:val="0"/>
        <w:rPr>
          <w:rFonts w:cs="Arial"/>
          <w:color w:val="000000"/>
          <w:sz w:val="18"/>
          <w:szCs w:val="18"/>
        </w:rPr>
      </w:pPr>
      <w:r w:rsidRPr="00041541">
        <w:rPr>
          <w:rFonts w:cs="Arial"/>
          <w:iCs/>
          <w:color w:val="000000"/>
          <w:sz w:val="18"/>
          <w:szCs w:val="18"/>
        </w:rPr>
        <w:t>(naziv in naslov ponudnika)</w:t>
      </w:r>
    </w:p>
    <w:p w:rsidR="00C876A8" w:rsidRPr="00041541" w:rsidRDefault="00C876A8" w:rsidP="00C876A8">
      <w:pPr>
        <w:adjustRightInd w:val="0"/>
        <w:rPr>
          <w:rFonts w:cs="Arial"/>
          <w:color w:val="000000"/>
          <w:sz w:val="18"/>
          <w:szCs w:val="18"/>
        </w:rPr>
      </w:pPr>
      <w:r w:rsidRPr="00041541">
        <w:rPr>
          <w:rFonts w:cs="Arial"/>
          <w:color w:val="000000"/>
          <w:sz w:val="18"/>
          <w:szCs w:val="18"/>
        </w:rPr>
        <w:t>__________________________</w:t>
      </w:r>
    </w:p>
    <w:p w:rsidR="00C876A8" w:rsidRPr="00041541" w:rsidRDefault="00C876A8" w:rsidP="00C876A8">
      <w:pPr>
        <w:adjustRightInd w:val="0"/>
        <w:rPr>
          <w:rFonts w:cs="Arial"/>
          <w:color w:val="000000"/>
          <w:sz w:val="18"/>
          <w:szCs w:val="18"/>
        </w:rPr>
      </w:pPr>
      <w:r w:rsidRPr="00041541">
        <w:rPr>
          <w:rFonts w:cs="Arial"/>
          <w:iCs/>
          <w:color w:val="000000"/>
          <w:sz w:val="18"/>
          <w:szCs w:val="18"/>
        </w:rPr>
        <w:t>(matična številka)</w:t>
      </w:r>
    </w:p>
    <w:p w:rsidR="00C876A8" w:rsidRPr="00041541" w:rsidRDefault="00C876A8" w:rsidP="00C876A8">
      <w:pPr>
        <w:adjustRightInd w:val="0"/>
        <w:rPr>
          <w:rFonts w:cs="Arial"/>
          <w:color w:val="000000"/>
          <w:sz w:val="18"/>
          <w:szCs w:val="18"/>
        </w:rPr>
      </w:pPr>
      <w:r w:rsidRPr="00041541">
        <w:rPr>
          <w:rFonts w:cs="Arial"/>
          <w:color w:val="000000"/>
          <w:sz w:val="18"/>
          <w:szCs w:val="18"/>
        </w:rPr>
        <w:t>__________________________</w:t>
      </w:r>
    </w:p>
    <w:p w:rsidR="00C876A8" w:rsidRPr="00041541" w:rsidRDefault="00C876A8" w:rsidP="00C876A8">
      <w:pPr>
        <w:adjustRightInd w:val="0"/>
        <w:rPr>
          <w:rFonts w:cs="Arial"/>
          <w:iCs/>
          <w:color w:val="000000"/>
          <w:sz w:val="18"/>
          <w:szCs w:val="18"/>
        </w:rPr>
      </w:pPr>
      <w:r w:rsidRPr="00041541">
        <w:rPr>
          <w:rFonts w:cs="Arial"/>
          <w:iCs/>
          <w:color w:val="000000"/>
          <w:sz w:val="18"/>
          <w:szCs w:val="18"/>
        </w:rPr>
        <w:t>(davčna številka)</w:t>
      </w:r>
    </w:p>
    <w:p w:rsidR="00C876A8" w:rsidRPr="00041541" w:rsidRDefault="00C876A8" w:rsidP="00C876A8">
      <w:pPr>
        <w:adjustRightInd w:val="0"/>
        <w:rPr>
          <w:rFonts w:cs="Arial"/>
          <w:color w:val="000000"/>
          <w:sz w:val="18"/>
          <w:szCs w:val="18"/>
        </w:rPr>
      </w:pPr>
    </w:p>
    <w:p w:rsidR="00C876A8" w:rsidRPr="00041541" w:rsidRDefault="00C876A8" w:rsidP="00C876A8">
      <w:pPr>
        <w:adjustRightInd w:val="0"/>
        <w:rPr>
          <w:rFonts w:cs="Arial"/>
          <w:color w:val="000000"/>
          <w:sz w:val="18"/>
          <w:szCs w:val="18"/>
        </w:rPr>
      </w:pPr>
      <w:r w:rsidRPr="00041541">
        <w:rPr>
          <w:rFonts w:cs="Arial"/>
          <w:b/>
          <w:bCs/>
          <w:color w:val="000000"/>
          <w:sz w:val="18"/>
          <w:szCs w:val="18"/>
        </w:rPr>
        <w:t>UDELEŽBA FIZIČNIH IN PRAVNIH OSEB V LASTNIŠTVU PONUDNIKA</w:t>
      </w:r>
    </w:p>
    <w:p w:rsidR="00C876A8" w:rsidRPr="00041541" w:rsidRDefault="00C876A8" w:rsidP="00C876A8">
      <w:pPr>
        <w:adjustRightInd w:val="0"/>
        <w:rPr>
          <w:rFonts w:cs="Arial"/>
          <w:color w:val="000000"/>
          <w:sz w:val="18"/>
          <w:szCs w:val="18"/>
        </w:rPr>
      </w:pPr>
      <w:r w:rsidRPr="00041541">
        <w:rPr>
          <w:rFonts w:cs="Arial"/>
          <w:iCs/>
          <w:color w:val="000000"/>
          <w:sz w:val="18"/>
          <w:szCs w:val="18"/>
        </w:rPr>
        <w:t xml:space="preserve">Opomba: vpisati je potrebno naslednje podatke o udeležbi fizičnih in pravnih oseb v lastništvu ponudnika: </w:t>
      </w:r>
    </w:p>
    <w:p w:rsidR="00C876A8" w:rsidRPr="00041541" w:rsidRDefault="00C876A8" w:rsidP="00C876A8">
      <w:pPr>
        <w:widowControl/>
        <w:numPr>
          <w:ilvl w:val="0"/>
          <w:numId w:val="39"/>
        </w:numPr>
        <w:adjustRightInd w:val="0"/>
        <w:jc w:val="both"/>
        <w:rPr>
          <w:rFonts w:cs="Arial"/>
          <w:iCs/>
          <w:color w:val="000000"/>
          <w:sz w:val="18"/>
          <w:szCs w:val="18"/>
        </w:rPr>
      </w:pPr>
      <w:r w:rsidRPr="00041541">
        <w:rPr>
          <w:rFonts w:cs="Arial"/>
          <w:iCs/>
          <w:color w:val="000000"/>
          <w:sz w:val="18"/>
          <w:szCs w:val="18"/>
        </w:rPr>
        <w:t xml:space="preserve">za fizične osebe: ime in priimek, naslov prebivališča in delež lastništva; </w:t>
      </w:r>
    </w:p>
    <w:p w:rsidR="00C876A8" w:rsidRPr="00041541" w:rsidRDefault="00C876A8" w:rsidP="00C876A8">
      <w:pPr>
        <w:widowControl/>
        <w:numPr>
          <w:ilvl w:val="0"/>
          <w:numId w:val="39"/>
        </w:numPr>
        <w:adjustRightInd w:val="0"/>
        <w:jc w:val="both"/>
        <w:rPr>
          <w:rFonts w:cs="Arial"/>
          <w:iCs/>
          <w:color w:val="000000"/>
          <w:sz w:val="18"/>
          <w:szCs w:val="18"/>
        </w:rPr>
      </w:pPr>
      <w:r w:rsidRPr="00041541">
        <w:rPr>
          <w:rFonts w:cs="Arial"/>
          <w:iCs/>
          <w:color w:val="000000"/>
          <w:sz w:val="18"/>
          <w:szCs w:val="18"/>
        </w:rPr>
        <w:t xml:space="preserve">za pravne osebe: naziv in naslov pravne osebe in delež lastništva. </w:t>
      </w:r>
    </w:p>
    <w:p w:rsidR="00C876A8" w:rsidRPr="00041541" w:rsidRDefault="00C876A8" w:rsidP="00C876A8">
      <w:pPr>
        <w:adjustRightInd w:val="0"/>
        <w:rPr>
          <w:rFonts w:cs="Arial"/>
          <w:color w:val="000000"/>
          <w:sz w:val="18"/>
          <w:szCs w:val="18"/>
        </w:rPr>
      </w:pPr>
    </w:p>
    <w:p w:rsidR="00C876A8" w:rsidRPr="00041541" w:rsidRDefault="00C876A8" w:rsidP="00C876A8">
      <w:pPr>
        <w:adjustRightInd w:val="0"/>
        <w:rPr>
          <w:rFonts w:cs="Arial"/>
          <w:iCs/>
          <w:color w:val="000000"/>
          <w:sz w:val="18"/>
          <w:szCs w:val="18"/>
        </w:rPr>
      </w:pPr>
      <w:r w:rsidRPr="00041541">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876A8" w:rsidRPr="00041541" w:rsidRDefault="00C876A8" w:rsidP="00C876A8">
      <w:pPr>
        <w:adjustRightInd w:val="0"/>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876A8" w:rsidRPr="00041541" w:rsidTr="00242FE4">
        <w:tc>
          <w:tcPr>
            <w:tcW w:w="534"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rPr>
                <w:rFonts w:cs="Arial"/>
                <w:color w:val="000000"/>
                <w:sz w:val="18"/>
                <w:szCs w:val="18"/>
              </w:rPr>
            </w:pPr>
            <w:r w:rsidRPr="00041541">
              <w:rPr>
                <w:rFonts w:cs="Arial"/>
                <w:color w:val="000000"/>
                <w:sz w:val="18"/>
                <w:szCs w:val="18"/>
              </w:rPr>
              <w:t>IME IN PRIIMEK/</w:t>
            </w:r>
          </w:p>
          <w:p w:rsidR="00C876A8" w:rsidRPr="00041541" w:rsidRDefault="00C876A8" w:rsidP="00242FE4">
            <w:pPr>
              <w:adjustRightInd w:val="0"/>
              <w:jc w:val="both"/>
              <w:rPr>
                <w:rFonts w:cs="Arial"/>
                <w:b/>
                <w:bCs/>
                <w:color w:val="000000"/>
                <w:sz w:val="18"/>
                <w:szCs w:val="18"/>
              </w:rPr>
            </w:pPr>
            <w:r w:rsidRPr="00041541">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rPr>
                <w:rFonts w:cs="Arial"/>
                <w:color w:val="000000"/>
                <w:sz w:val="18"/>
                <w:szCs w:val="18"/>
              </w:rPr>
            </w:pPr>
            <w:r w:rsidRPr="00041541">
              <w:rPr>
                <w:rFonts w:cs="Arial"/>
                <w:color w:val="000000"/>
                <w:sz w:val="18"/>
                <w:szCs w:val="18"/>
              </w:rPr>
              <w:t>NASLOV PREBIVALIŠČA/</w:t>
            </w:r>
          </w:p>
          <w:p w:rsidR="00C876A8" w:rsidRPr="00041541" w:rsidRDefault="00C876A8" w:rsidP="00242FE4">
            <w:pPr>
              <w:adjustRightInd w:val="0"/>
              <w:jc w:val="both"/>
              <w:rPr>
                <w:rFonts w:cs="Arial"/>
                <w:b/>
                <w:bCs/>
                <w:color w:val="000000"/>
                <w:sz w:val="18"/>
                <w:szCs w:val="18"/>
              </w:rPr>
            </w:pPr>
            <w:r w:rsidRPr="00041541">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
                <w:bCs/>
                <w:color w:val="000000"/>
                <w:sz w:val="18"/>
                <w:szCs w:val="18"/>
              </w:rPr>
            </w:pPr>
            <w:r w:rsidRPr="00041541">
              <w:rPr>
                <w:rFonts w:cs="Arial"/>
                <w:color w:val="000000"/>
                <w:sz w:val="18"/>
                <w:szCs w:val="18"/>
              </w:rPr>
              <w:t>DELEŽ LASTNIŠTVA</w:t>
            </w:r>
          </w:p>
        </w:tc>
      </w:tr>
      <w:tr w:rsidR="00C876A8" w:rsidRPr="00041541" w:rsidTr="00242FE4">
        <w:tc>
          <w:tcPr>
            <w:tcW w:w="534"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Cs/>
                <w:color w:val="000000"/>
                <w:sz w:val="18"/>
                <w:szCs w:val="18"/>
              </w:rPr>
            </w:pPr>
            <w:r w:rsidRPr="00041541">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rPr>
                <w:rFonts w:cs="Arial"/>
                <w:bCs/>
                <w:color w:val="000000"/>
                <w:sz w:val="18"/>
                <w:szCs w:val="18"/>
              </w:rPr>
            </w:pPr>
          </w:p>
          <w:p w:rsidR="00C876A8" w:rsidRPr="00041541" w:rsidRDefault="00C876A8" w:rsidP="00242FE4">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r>
      <w:tr w:rsidR="00C876A8" w:rsidRPr="00041541" w:rsidTr="00242FE4">
        <w:tc>
          <w:tcPr>
            <w:tcW w:w="534"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Cs/>
                <w:color w:val="000000"/>
                <w:sz w:val="18"/>
                <w:szCs w:val="18"/>
              </w:rPr>
            </w:pPr>
            <w:r w:rsidRPr="00041541">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rPr>
                <w:rFonts w:cs="Arial"/>
                <w:bCs/>
                <w:color w:val="000000"/>
                <w:sz w:val="18"/>
                <w:szCs w:val="18"/>
              </w:rPr>
            </w:pPr>
          </w:p>
          <w:p w:rsidR="00C876A8" w:rsidRPr="00041541" w:rsidRDefault="00C876A8" w:rsidP="00242FE4">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r>
      <w:tr w:rsidR="00C876A8" w:rsidRPr="00041541" w:rsidTr="00242FE4">
        <w:tc>
          <w:tcPr>
            <w:tcW w:w="534"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Cs/>
                <w:color w:val="000000"/>
                <w:sz w:val="18"/>
                <w:szCs w:val="18"/>
              </w:rPr>
            </w:pPr>
            <w:r w:rsidRPr="00041541">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rPr>
                <w:rFonts w:cs="Arial"/>
                <w:bCs/>
                <w:color w:val="000000"/>
                <w:sz w:val="18"/>
                <w:szCs w:val="18"/>
              </w:rPr>
            </w:pPr>
          </w:p>
          <w:p w:rsidR="00C876A8" w:rsidRPr="00041541" w:rsidRDefault="00C876A8" w:rsidP="00242FE4">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r>
    </w:tbl>
    <w:p w:rsidR="00C876A8" w:rsidRPr="00041541" w:rsidRDefault="00C876A8" w:rsidP="00C876A8">
      <w:pPr>
        <w:adjustRightInd w:val="0"/>
        <w:rPr>
          <w:rFonts w:cs="Arial"/>
          <w:b/>
          <w:bCs/>
          <w:color w:val="000000"/>
          <w:sz w:val="18"/>
          <w:szCs w:val="18"/>
        </w:rPr>
      </w:pPr>
      <w:r w:rsidRPr="00041541">
        <w:rPr>
          <w:rFonts w:cs="Arial"/>
          <w:b/>
          <w:bCs/>
          <w:color w:val="000000"/>
          <w:sz w:val="18"/>
          <w:szCs w:val="18"/>
        </w:rPr>
        <w:t>POVEZANE DRUŽBE</w:t>
      </w:r>
    </w:p>
    <w:p w:rsidR="00C876A8" w:rsidRPr="00041541" w:rsidRDefault="00C876A8" w:rsidP="00C876A8">
      <w:pPr>
        <w:adjustRightInd w:val="0"/>
        <w:rPr>
          <w:rFonts w:cs="Arial"/>
          <w:color w:val="000000"/>
          <w:sz w:val="18"/>
          <w:szCs w:val="18"/>
        </w:rPr>
      </w:pPr>
      <w:r w:rsidRPr="00041541">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C876A8" w:rsidRPr="00041541" w:rsidRDefault="00C876A8" w:rsidP="00C876A8">
      <w:pPr>
        <w:widowControl/>
        <w:numPr>
          <w:ilvl w:val="0"/>
          <w:numId w:val="39"/>
        </w:numPr>
        <w:adjustRightInd w:val="0"/>
        <w:jc w:val="both"/>
        <w:rPr>
          <w:rFonts w:cs="Arial"/>
          <w:iCs/>
          <w:color w:val="000000"/>
          <w:sz w:val="18"/>
          <w:szCs w:val="18"/>
        </w:rPr>
      </w:pPr>
      <w:r w:rsidRPr="00041541">
        <w:rPr>
          <w:rFonts w:cs="Arial"/>
          <w:iCs/>
          <w:color w:val="000000"/>
          <w:sz w:val="18"/>
          <w:szCs w:val="18"/>
        </w:rPr>
        <w:t xml:space="preserve">naziv in naslov povezane družbe, </w:t>
      </w:r>
    </w:p>
    <w:p w:rsidR="00C876A8" w:rsidRPr="00041541" w:rsidRDefault="00C876A8" w:rsidP="00C876A8">
      <w:pPr>
        <w:widowControl/>
        <w:numPr>
          <w:ilvl w:val="0"/>
          <w:numId w:val="39"/>
        </w:numPr>
        <w:adjustRightInd w:val="0"/>
        <w:jc w:val="both"/>
        <w:rPr>
          <w:rFonts w:cs="Arial"/>
          <w:iCs/>
          <w:color w:val="000000"/>
          <w:sz w:val="18"/>
          <w:szCs w:val="18"/>
        </w:rPr>
      </w:pPr>
      <w:r w:rsidRPr="00041541">
        <w:rPr>
          <w:rFonts w:cs="Arial"/>
          <w:iCs/>
          <w:color w:val="000000"/>
          <w:sz w:val="18"/>
          <w:szCs w:val="18"/>
        </w:rPr>
        <w:t>vrsta povezave in/ali delež lastništva.</w:t>
      </w:r>
    </w:p>
    <w:p w:rsidR="00C876A8" w:rsidRPr="00041541" w:rsidRDefault="00C876A8" w:rsidP="00C876A8">
      <w:pPr>
        <w:adjustRightInd w:val="0"/>
        <w:rPr>
          <w:rFonts w:cs="Arial"/>
          <w:color w:val="000000"/>
          <w:sz w:val="18"/>
          <w:szCs w:val="18"/>
        </w:rPr>
      </w:pPr>
    </w:p>
    <w:p w:rsidR="00C876A8" w:rsidRPr="00041541" w:rsidRDefault="00C876A8" w:rsidP="00C876A8">
      <w:pPr>
        <w:pStyle w:val="Telobesedila3"/>
        <w:rPr>
          <w:rFonts w:cs="Arial"/>
          <w:i/>
          <w:iCs/>
          <w:color w:val="000000"/>
          <w:sz w:val="18"/>
          <w:szCs w:val="18"/>
        </w:rPr>
      </w:pPr>
      <w:r w:rsidRPr="00041541">
        <w:rPr>
          <w:rFonts w:cs="Arial"/>
          <w:iCs/>
          <w:color w:val="000000"/>
          <w:sz w:val="18"/>
          <w:szCs w:val="18"/>
        </w:rPr>
        <w:t>Podatke je potrebno vpisati za vse s ponudnikom povezane družbe.</w:t>
      </w:r>
      <w:r w:rsidRPr="00041541">
        <w:rPr>
          <w:rFonts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876A8" w:rsidRPr="00041541" w:rsidTr="00242FE4">
        <w:tc>
          <w:tcPr>
            <w:tcW w:w="534"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
                <w:bCs/>
                <w:color w:val="000000"/>
                <w:sz w:val="18"/>
                <w:szCs w:val="18"/>
              </w:rPr>
            </w:pPr>
            <w:r w:rsidRPr="00041541">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
                <w:bCs/>
                <w:color w:val="000000"/>
                <w:sz w:val="18"/>
                <w:szCs w:val="18"/>
              </w:rPr>
            </w:pPr>
            <w:r w:rsidRPr="00041541">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rPr>
                <w:rFonts w:cs="Arial"/>
                <w:color w:val="000000"/>
                <w:sz w:val="18"/>
                <w:szCs w:val="18"/>
              </w:rPr>
            </w:pPr>
            <w:r w:rsidRPr="00041541">
              <w:rPr>
                <w:rFonts w:cs="Arial"/>
                <w:color w:val="000000"/>
                <w:sz w:val="18"/>
                <w:szCs w:val="18"/>
              </w:rPr>
              <w:t>VRSTA POVEZAVE/</w:t>
            </w:r>
          </w:p>
          <w:p w:rsidR="00C876A8" w:rsidRPr="00041541" w:rsidRDefault="00C876A8" w:rsidP="00242FE4">
            <w:pPr>
              <w:adjustRightInd w:val="0"/>
              <w:jc w:val="both"/>
              <w:rPr>
                <w:rFonts w:cs="Arial"/>
                <w:b/>
                <w:bCs/>
                <w:color w:val="000000"/>
                <w:sz w:val="18"/>
                <w:szCs w:val="18"/>
              </w:rPr>
            </w:pPr>
            <w:r w:rsidRPr="00041541">
              <w:rPr>
                <w:rFonts w:cs="Arial"/>
                <w:color w:val="000000"/>
                <w:sz w:val="18"/>
                <w:szCs w:val="18"/>
              </w:rPr>
              <w:t>DELEŽ LASTNIŠTVA</w:t>
            </w:r>
          </w:p>
        </w:tc>
      </w:tr>
      <w:tr w:rsidR="00C876A8" w:rsidRPr="00041541" w:rsidTr="00242FE4">
        <w:tc>
          <w:tcPr>
            <w:tcW w:w="534"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Cs/>
                <w:color w:val="000000"/>
                <w:sz w:val="18"/>
                <w:szCs w:val="18"/>
              </w:rPr>
            </w:pPr>
            <w:r w:rsidRPr="00041541">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rPr>
                <w:rFonts w:cs="Arial"/>
                <w:bCs/>
                <w:color w:val="000000"/>
                <w:sz w:val="18"/>
                <w:szCs w:val="18"/>
              </w:rPr>
            </w:pPr>
          </w:p>
          <w:p w:rsidR="00C876A8" w:rsidRPr="00041541" w:rsidRDefault="00C876A8" w:rsidP="00242FE4">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r>
      <w:tr w:rsidR="00C876A8" w:rsidRPr="00041541" w:rsidTr="00242FE4">
        <w:tc>
          <w:tcPr>
            <w:tcW w:w="534"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Cs/>
                <w:color w:val="000000"/>
                <w:sz w:val="18"/>
                <w:szCs w:val="18"/>
              </w:rPr>
            </w:pPr>
            <w:r w:rsidRPr="00041541">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rPr>
                <w:rFonts w:cs="Arial"/>
                <w:bCs/>
                <w:color w:val="000000"/>
                <w:sz w:val="18"/>
                <w:szCs w:val="18"/>
              </w:rPr>
            </w:pPr>
          </w:p>
          <w:p w:rsidR="00C876A8" w:rsidRPr="00041541" w:rsidRDefault="00C876A8" w:rsidP="00242FE4">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r>
      <w:tr w:rsidR="00C876A8" w:rsidRPr="00041541" w:rsidTr="00242FE4">
        <w:tc>
          <w:tcPr>
            <w:tcW w:w="534" w:type="dxa"/>
            <w:tcBorders>
              <w:top w:val="single" w:sz="4" w:space="0" w:color="auto"/>
              <w:left w:val="single" w:sz="4" w:space="0" w:color="auto"/>
              <w:bottom w:val="single" w:sz="4" w:space="0" w:color="auto"/>
              <w:right w:val="single" w:sz="4" w:space="0" w:color="auto"/>
            </w:tcBorders>
            <w:hideMark/>
          </w:tcPr>
          <w:p w:rsidR="00C876A8" w:rsidRPr="00041541" w:rsidRDefault="00C876A8" w:rsidP="00242FE4">
            <w:pPr>
              <w:adjustRightInd w:val="0"/>
              <w:jc w:val="both"/>
              <w:rPr>
                <w:rFonts w:cs="Arial"/>
                <w:bCs/>
                <w:color w:val="000000"/>
                <w:sz w:val="18"/>
                <w:szCs w:val="18"/>
              </w:rPr>
            </w:pPr>
            <w:r w:rsidRPr="00041541">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rPr>
                <w:rFonts w:cs="Arial"/>
                <w:bCs/>
                <w:color w:val="000000"/>
                <w:sz w:val="18"/>
                <w:szCs w:val="18"/>
              </w:rPr>
            </w:pPr>
          </w:p>
          <w:p w:rsidR="00C876A8" w:rsidRPr="00041541" w:rsidRDefault="00C876A8" w:rsidP="00242FE4">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876A8" w:rsidRPr="00041541" w:rsidRDefault="00C876A8" w:rsidP="00242FE4">
            <w:pPr>
              <w:adjustRightInd w:val="0"/>
              <w:jc w:val="both"/>
              <w:rPr>
                <w:rFonts w:cs="Arial"/>
                <w:bCs/>
                <w:color w:val="000000"/>
                <w:sz w:val="18"/>
                <w:szCs w:val="18"/>
              </w:rPr>
            </w:pPr>
          </w:p>
        </w:tc>
      </w:tr>
    </w:tbl>
    <w:p w:rsidR="00C876A8" w:rsidRPr="00041541" w:rsidRDefault="00C876A8" w:rsidP="00C876A8">
      <w:pPr>
        <w:adjustRightInd w:val="0"/>
        <w:rPr>
          <w:rFonts w:cs="Arial"/>
          <w:bCs/>
          <w:color w:val="000000"/>
          <w:sz w:val="18"/>
          <w:szCs w:val="18"/>
        </w:rPr>
      </w:pPr>
    </w:p>
    <w:p w:rsidR="00C876A8" w:rsidRPr="00041541" w:rsidRDefault="00C876A8" w:rsidP="00C876A8">
      <w:pPr>
        <w:adjustRightInd w:val="0"/>
        <w:rPr>
          <w:rFonts w:cs="Arial"/>
          <w:color w:val="000000"/>
          <w:sz w:val="18"/>
          <w:szCs w:val="18"/>
        </w:rPr>
      </w:pPr>
      <w:r w:rsidRPr="00041541">
        <w:rPr>
          <w:rFonts w:cs="Arial"/>
          <w:b/>
          <w:bCs/>
          <w:color w:val="000000"/>
          <w:sz w:val="18"/>
          <w:szCs w:val="18"/>
        </w:rPr>
        <w:t>IZJAVA, DA NI POVEZANIH DRUŽB</w:t>
      </w:r>
    </w:p>
    <w:p w:rsidR="00C876A8" w:rsidRPr="00041541" w:rsidRDefault="00C876A8" w:rsidP="00C876A8">
      <w:pPr>
        <w:adjustRightInd w:val="0"/>
        <w:rPr>
          <w:rFonts w:cs="Arial"/>
          <w:color w:val="000000"/>
          <w:sz w:val="18"/>
          <w:szCs w:val="18"/>
        </w:rPr>
      </w:pPr>
      <w:r w:rsidRPr="00041541">
        <w:rPr>
          <w:rFonts w:cs="Arial"/>
          <w:iCs/>
          <w:color w:val="000000"/>
          <w:sz w:val="18"/>
          <w:szCs w:val="18"/>
        </w:rPr>
        <w:t>Opomba: v primeru, da povezanih družb s ponudnikom ni,  ponudnik poda naslednjo izjavo:</w:t>
      </w:r>
    </w:p>
    <w:p w:rsidR="00C876A8" w:rsidRPr="00041541" w:rsidRDefault="00C876A8" w:rsidP="00C876A8">
      <w:pPr>
        <w:adjustRightInd w:val="0"/>
        <w:rPr>
          <w:rFonts w:cs="Arial"/>
          <w:color w:val="000000"/>
          <w:sz w:val="18"/>
          <w:szCs w:val="18"/>
        </w:rPr>
      </w:pPr>
      <w:r w:rsidRPr="00041541">
        <w:rPr>
          <w:rFonts w:cs="Arial"/>
          <w:color w:val="000000"/>
          <w:sz w:val="18"/>
          <w:szCs w:val="18"/>
        </w:rPr>
        <w:t xml:space="preserve">Izjavljamo, da s ponudnikom </w:t>
      </w:r>
      <w:r w:rsidRPr="00041541">
        <w:rPr>
          <w:rFonts w:cs="Arial"/>
          <w:i/>
          <w:iCs/>
          <w:color w:val="000000"/>
          <w:sz w:val="18"/>
          <w:szCs w:val="18"/>
        </w:rPr>
        <w:t>(naziv in naslov ponudnika)</w:t>
      </w:r>
      <w:r w:rsidRPr="00041541">
        <w:rPr>
          <w:rFonts w:cs="Arial"/>
          <w:color w:val="000000"/>
          <w:sz w:val="18"/>
          <w:szCs w:val="18"/>
        </w:rPr>
        <w:t xml:space="preserve"> ______________________________________</w:t>
      </w:r>
    </w:p>
    <w:p w:rsidR="00C876A8" w:rsidRPr="00041541" w:rsidRDefault="00C876A8" w:rsidP="00C876A8">
      <w:pPr>
        <w:adjustRightInd w:val="0"/>
        <w:rPr>
          <w:rFonts w:cs="Arial"/>
          <w:color w:val="000000"/>
          <w:sz w:val="18"/>
          <w:szCs w:val="18"/>
        </w:rPr>
      </w:pPr>
      <w:r w:rsidRPr="00041541">
        <w:rPr>
          <w:rFonts w:cs="Arial"/>
          <w:color w:val="000000"/>
          <w:sz w:val="18"/>
          <w:szCs w:val="18"/>
        </w:rPr>
        <w:t>_________________________________________________________________________________</w:t>
      </w:r>
    </w:p>
    <w:p w:rsidR="00C876A8" w:rsidRPr="00041541" w:rsidRDefault="00C876A8" w:rsidP="00C876A8">
      <w:pPr>
        <w:adjustRightInd w:val="0"/>
        <w:rPr>
          <w:rFonts w:cs="Arial"/>
          <w:color w:val="000000"/>
          <w:sz w:val="18"/>
          <w:szCs w:val="18"/>
        </w:rPr>
      </w:pPr>
      <w:r w:rsidRPr="00041541">
        <w:rPr>
          <w:rFonts w:cs="Arial"/>
          <w:b/>
          <w:bCs/>
          <w:color w:val="000000"/>
          <w:sz w:val="18"/>
          <w:szCs w:val="18"/>
        </w:rPr>
        <w:t>ni povezanih družb, za katere se glede na določbe zakona, ki ureja gospodarske družbe, šteje, da so povezane.</w:t>
      </w:r>
    </w:p>
    <w:p w:rsidR="00C876A8" w:rsidRPr="00041541" w:rsidRDefault="00C876A8" w:rsidP="00C876A8">
      <w:pPr>
        <w:adjustRightInd w:val="0"/>
        <w:rPr>
          <w:rFonts w:cs="Arial"/>
          <w:b/>
          <w:bCs/>
          <w:color w:val="000000"/>
          <w:sz w:val="18"/>
          <w:szCs w:val="18"/>
        </w:rPr>
      </w:pPr>
    </w:p>
    <w:p w:rsidR="00C876A8" w:rsidRPr="00041541" w:rsidRDefault="00C876A8" w:rsidP="00C876A8">
      <w:pPr>
        <w:adjustRightInd w:val="0"/>
        <w:rPr>
          <w:rFonts w:cs="Arial"/>
          <w:b/>
          <w:bCs/>
          <w:color w:val="000000"/>
          <w:sz w:val="18"/>
          <w:szCs w:val="18"/>
        </w:rPr>
      </w:pPr>
      <w:r w:rsidRPr="00041541">
        <w:rPr>
          <w:rFonts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C876A8" w:rsidRPr="00041541" w:rsidTr="00242FE4">
        <w:tc>
          <w:tcPr>
            <w:tcW w:w="3430" w:type="dxa"/>
            <w:hideMark/>
          </w:tcPr>
          <w:p w:rsidR="00C876A8" w:rsidRPr="00041541" w:rsidRDefault="00C876A8" w:rsidP="00242FE4">
            <w:pPr>
              <w:tabs>
                <w:tab w:val="left" w:pos="5580"/>
              </w:tabs>
              <w:adjustRightInd w:val="0"/>
              <w:spacing w:before="48"/>
              <w:jc w:val="center"/>
              <w:rPr>
                <w:rFonts w:cs="Arial"/>
                <w:color w:val="000000"/>
                <w:sz w:val="18"/>
                <w:szCs w:val="18"/>
              </w:rPr>
            </w:pPr>
            <w:r w:rsidRPr="00041541">
              <w:rPr>
                <w:rFonts w:cs="Arial"/>
                <w:color w:val="000000"/>
                <w:sz w:val="18"/>
                <w:szCs w:val="18"/>
              </w:rPr>
              <w:t>Datum in kraj:</w:t>
            </w:r>
          </w:p>
        </w:tc>
        <w:tc>
          <w:tcPr>
            <w:tcW w:w="2067" w:type="dxa"/>
          </w:tcPr>
          <w:p w:rsidR="00C876A8" w:rsidRPr="00041541" w:rsidRDefault="00C876A8" w:rsidP="00242FE4">
            <w:pPr>
              <w:tabs>
                <w:tab w:val="left" w:pos="5580"/>
              </w:tabs>
              <w:adjustRightInd w:val="0"/>
              <w:spacing w:before="48"/>
              <w:jc w:val="center"/>
              <w:rPr>
                <w:rFonts w:cs="Arial"/>
                <w:color w:val="000000"/>
                <w:sz w:val="18"/>
                <w:szCs w:val="18"/>
              </w:rPr>
            </w:pPr>
          </w:p>
        </w:tc>
        <w:tc>
          <w:tcPr>
            <w:tcW w:w="3573" w:type="dxa"/>
            <w:hideMark/>
          </w:tcPr>
          <w:p w:rsidR="00C876A8" w:rsidRPr="00041541" w:rsidRDefault="00C876A8" w:rsidP="00242FE4">
            <w:pPr>
              <w:tabs>
                <w:tab w:val="left" w:pos="5580"/>
              </w:tabs>
              <w:adjustRightInd w:val="0"/>
              <w:spacing w:before="48"/>
              <w:jc w:val="center"/>
              <w:rPr>
                <w:rFonts w:cs="Arial"/>
                <w:color w:val="000000"/>
                <w:sz w:val="18"/>
                <w:szCs w:val="18"/>
              </w:rPr>
            </w:pPr>
            <w:r w:rsidRPr="00041541">
              <w:rPr>
                <w:rFonts w:cs="Arial"/>
                <w:color w:val="000000"/>
                <w:sz w:val="18"/>
                <w:szCs w:val="18"/>
              </w:rPr>
              <w:t>Žig in podpis zakonitega zastopnika:</w:t>
            </w:r>
          </w:p>
        </w:tc>
      </w:tr>
      <w:tr w:rsidR="00C876A8" w:rsidRPr="00041541" w:rsidTr="00242FE4">
        <w:tc>
          <w:tcPr>
            <w:tcW w:w="3430" w:type="dxa"/>
            <w:tcBorders>
              <w:top w:val="nil"/>
              <w:left w:val="nil"/>
              <w:bottom w:val="single" w:sz="4" w:space="0" w:color="auto"/>
              <w:right w:val="nil"/>
            </w:tcBorders>
          </w:tcPr>
          <w:p w:rsidR="00C876A8" w:rsidRPr="00041541" w:rsidRDefault="00C876A8" w:rsidP="00242FE4">
            <w:pPr>
              <w:tabs>
                <w:tab w:val="left" w:pos="5580"/>
              </w:tabs>
              <w:adjustRightInd w:val="0"/>
              <w:spacing w:before="48"/>
              <w:rPr>
                <w:rFonts w:cs="Arial"/>
                <w:color w:val="000000"/>
                <w:sz w:val="18"/>
                <w:szCs w:val="18"/>
              </w:rPr>
            </w:pPr>
          </w:p>
          <w:p w:rsidR="00C876A8" w:rsidRPr="00041541" w:rsidRDefault="00C876A8" w:rsidP="00242FE4">
            <w:pPr>
              <w:tabs>
                <w:tab w:val="left" w:pos="5580"/>
              </w:tabs>
              <w:adjustRightInd w:val="0"/>
              <w:spacing w:before="48"/>
              <w:jc w:val="both"/>
              <w:rPr>
                <w:rFonts w:cs="Arial"/>
                <w:color w:val="000000"/>
                <w:sz w:val="18"/>
                <w:szCs w:val="18"/>
              </w:rPr>
            </w:pPr>
          </w:p>
        </w:tc>
        <w:tc>
          <w:tcPr>
            <w:tcW w:w="2067" w:type="dxa"/>
          </w:tcPr>
          <w:p w:rsidR="00C876A8" w:rsidRPr="00041541" w:rsidRDefault="00C876A8" w:rsidP="00242FE4">
            <w:pPr>
              <w:tabs>
                <w:tab w:val="left" w:pos="5580"/>
              </w:tabs>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rsidR="00C876A8" w:rsidRPr="00041541" w:rsidRDefault="00C876A8" w:rsidP="00242FE4">
            <w:pPr>
              <w:tabs>
                <w:tab w:val="left" w:pos="5580"/>
              </w:tabs>
              <w:adjustRightInd w:val="0"/>
              <w:spacing w:before="48"/>
              <w:rPr>
                <w:rFonts w:cs="Arial"/>
                <w:color w:val="000000"/>
                <w:sz w:val="18"/>
                <w:szCs w:val="18"/>
              </w:rPr>
            </w:pPr>
          </w:p>
          <w:p w:rsidR="00C876A8" w:rsidRPr="00041541" w:rsidRDefault="00C876A8" w:rsidP="00242FE4">
            <w:pPr>
              <w:tabs>
                <w:tab w:val="left" w:pos="5580"/>
              </w:tabs>
              <w:adjustRightInd w:val="0"/>
              <w:spacing w:before="48"/>
              <w:jc w:val="both"/>
              <w:rPr>
                <w:rFonts w:cs="Arial"/>
                <w:color w:val="000000"/>
                <w:sz w:val="18"/>
                <w:szCs w:val="18"/>
              </w:rPr>
            </w:pPr>
          </w:p>
        </w:tc>
      </w:tr>
    </w:tbl>
    <w:p w:rsidR="00C876A8" w:rsidRDefault="00C876A8" w:rsidP="00C876A8"/>
    <w:p w:rsidR="00C876A8" w:rsidRDefault="00C876A8" w:rsidP="00C876A8"/>
    <w:p w:rsidR="00411F71" w:rsidRDefault="00411F71">
      <w:bookmarkStart w:id="0" w:name="_GoBack"/>
      <w:bookmarkEnd w:id="0"/>
    </w:p>
    <w:sectPr w:rsidR="00411F71" w:rsidSect="006F0644">
      <w:footerReference w:type="default" r:id="rId6"/>
      <w:pgSz w:w="11910" w:h="16840"/>
      <w:pgMar w:top="1400" w:right="1000" w:bottom="880" w:left="1000" w:header="0" w:footer="69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F84" w:rsidRDefault="00C876A8">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F84" w:rsidRDefault="00C876A8">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741FF504" wp14:editId="09078D66">
              <wp:simplePos x="0" y="0"/>
              <wp:positionH relativeFrom="page">
                <wp:posOffset>6722745</wp:posOffset>
              </wp:positionH>
              <wp:positionV relativeFrom="page">
                <wp:posOffset>10111105</wp:posOffset>
              </wp:positionV>
              <wp:extent cx="145415" cy="144145"/>
              <wp:effectExtent l="0" t="0" r="0" b="3175"/>
              <wp:wrapNone/>
              <wp:docPr id="34" name="Polje z besedilom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6F84" w:rsidRDefault="00C876A8">
                          <w:pPr>
                            <w:spacing w:before="23"/>
                            <w:ind w:left="40"/>
                            <w:rPr>
                              <w:sz w:val="16"/>
                            </w:rPr>
                          </w:pPr>
                          <w:r>
                            <w:fldChar w:fldCharType="begin"/>
                          </w:r>
                          <w:r>
                            <w:rPr>
                              <w:sz w:val="16"/>
                            </w:rPr>
                            <w:instrText xml:space="preserve"> PAGE </w:instrText>
                          </w:r>
                          <w:r>
                            <w:fldChar w:fldCharType="separate"/>
                          </w:r>
                          <w:r>
                            <w:rPr>
                              <w:noProof/>
                              <w:sz w:val="16"/>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1FF504" id="_x0000_t202" coordsize="21600,21600" o:spt="202" path="m,l,21600r21600,l21600,xe">
              <v:stroke joinstyle="miter"/>
              <v:path gradientshapeok="t" o:connecttype="rect"/>
            </v:shapetype>
            <v:shape id="Polje z besedilom 34" o:spid="_x0000_s1033"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" filled="f" stroked="f">
              <v:textbox inset="0,0,0,0">
                <w:txbxContent>
                  <w:p w:rsidR="00D56F84" w:rsidRDefault="00C876A8">
                    <w:pPr>
                      <w:spacing w:before="23"/>
                      <w:ind w:left="40"/>
                      <w:rPr>
                        <w:sz w:val="16"/>
                      </w:rPr>
                    </w:pPr>
                    <w:r>
                      <w:fldChar w:fldCharType="begin"/>
                    </w:r>
                    <w:r>
                      <w:rPr>
                        <w:sz w:val="16"/>
                      </w:rPr>
                      <w:instrText xml:space="preserve"> PAGE </w:instrText>
                    </w:r>
                    <w:r>
                      <w:fldChar w:fldCharType="separate"/>
                    </w:r>
                    <w:r>
                      <w:rPr>
                        <w:noProof/>
                        <w:sz w:val="16"/>
                      </w:rPr>
                      <w:t>22</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AD60D6"/>
    <w:multiLevelType w:val="hybridMultilevel"/>
    <w:tmpl w:val="8B524F2A"/>
    <w:lvl w:ilvl="0" w:tplc="04240001">
      <w:start w:val="1"/>
      <w:numFmt w:val="bullet"/>
      <w:lvlText w:val=""/>
      <w:lvlJc w:val="left"/>
      <w:pPr>
        <w:tabs>
          <w:tab w:val="num" w:pos="1080"/>
        </w:tabs>
        <w:ind w:left="1080" w:hanging="360"/>
      </w:pPr>
      <w:rPr>
        <w:rFonts w:ascii="Symbol" w:hAnsi="Symbol"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EC3639"/>
    <w:multiLevelType w:val="hybridMultilevel"/>
    <w:tmpl w:val="979A589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583234A"/>
    <w:multiLevelType w:val="hybridMultilevel"/>
    <w:tmpl w:val="330849F4"/>
    <w:lvl w:ilvl="0" w:tplc="04240017">
      <w:start w:val="1"/>
      <w:numFmt w:val="lowerLetter"/>
      <w:lvlText w:val="%1)"/>
      <w:lvlJc w:val="left"/>
      <w:pPr>
        <w:tabs>
          <w:tab w:val="num" w:pos="1070"/>
        </w:tabs>
        <w:ind w:left="1070" w:hanging="360"/>
      </w:pPr>
      <w:rPr>
        <w:rFonts w:hint="default"/>
      </w:rPr>
    </w:lvl>
    <w:lvl w:ilvl="1" w:tplc="04240019" w:tentative="1">
      <w:start w:val="1"/>
      <w:numFmt w:val="lowerLetter"/>
      <w:lvlText w:val="%2."/>
      <w:lvlJc w:val="left"/>
      <w:pPr>
        <w:tabs>
          <w:tab w:val="num" w:pos="1790"/>
        </w:tabs>
        <w:ind w:left="1790" w:hanging="360"/>
      </w:pPr>
    </w:lvl>
    <w:lvl w:ilvl="2" w:tplc="0424001B" w:tentative="1">
      <w:start w:val="1"/>
      <w:numFmt w:val="lowerRoman"/>
      <w:lvlText w:val="%3."/>
      <w:lvlJc w:val="right"/>
      <w:pPr>
        <w:tabs>
          <w:tab w:val="num" w:pos="2510"/>
        </w:tabs>
        <w:ind w:left="2510" w:hanging="180"/>
      </w:pPr>
    </w:lvl>
    <w:lvl w:ilvl="3" w:tplc="0424000F" w:tentative="1">
      <w:start w:val="1"/>
      <w:numFmt w:val="decimal"/>
      <w:lvlText w:val="%4."/>
      <w:lvlJc w:val="left"/>
      <w:pPr>
        <w:tabs>
          <w:tab w:val="num" w:pos="3230"/>
        </w:tabs>
        <w:ind w:left="3230" w:hanging="360"/>
      </w:pPr>
    </w:lvl>
    <w:lvl w:ilvl="4" w:tplc="04240019" w:tentative="1">
      <w:start w:val="1"/>
      <w:numFmt w:val="lowerLetter"/>
      <w:lvlText w:val="%5."/>
      <w:lvlJc w:val="left"/>
      <w:pPr>
        <w:tabs>
          <w:tab w:val="num" w:pos="3950"/>
        </w:tabs>
        <w:ind w:left="3950" w:hanging="360"/>
      </w:pPr>
    </w:lvl>
    <w:lvl w:ilvl="5" w:tplc="0424001B" w:tentative="1">
      <w:start w:val="1"/>
      <w:numFmt w:val="lowerRoman"/>
      <w:lvlText w:val="%6."/>
      <w:lvlJc w:val="right"/>
      <w:pPr>
        <w:tabs>
          <w:tab w:val="num" w:pos="4670"/>
        </w:tabs>
        <w:ind w:left="4670" w:hanging="180"/>
      </w:pPr>
    </w:lvl>
    <w:lvl w:ilvl="6" w:tplc="0424000F" w:tentative="1">
      <w:start w:val="1"/>
      <w:numFmt w:val="decimal"/>
      <w:lvlText w:val="%7."/>
      <w:lvlJc w:val="left"/>
      <w:pPr>
        <w:tabs>
          <w:tab w:val="num" w:pos="5390"/>
        </w:tabs>
        <w:ind w:left="5390" w:hanging="360"/>
      </w:pPr>
    </w:lvl>
    <w:lvl w:ilvl="7" w:tplc="04240019" w:tentative="1">
      <w:start w:val="1"/>
      <w:numFmt w:val="lowerLetter"/>
      <w:lvlText w:val="%8."/>
      <w:lvlJc w:val="left"/>
      <w:pPr>
        <w:tabs>
          <w:tab w:val="num" w:pos="6110"/>
        </w:tabs>
        <w:ind w:left="6110" w:hanging="360"/>
      </w:pPr>
    </w:lvl>
    <w:lvl w:ilvl="8" w:tplc="0424001B" w:tentative="1">
      <w:start w:val="1"/>
      <w:numFmt w:val="lowerRoman"/>
      <w:lvlText w:val="%9."/>
      <w:lvlJc w:val="right"/>
      <w:pPr>
        <w:tabs>
          <w:tab w:val="num" w:pos="6830"/>
        </w:tabs>
        <w:ind w:left="6830" w:hanging="180"/>
      </w:pPr>
    </w:lvl>
  </w:abstractNum>
  <w:abstractNum w:abstractNumId="17"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8" w15:restartNumberingAfterBreak="0">
    <w:nsid w:val="38780188"/>
    <w:multiLevelType w:val="hybridMultilevel"/>
    <w:tmpl w:val="D184645C"/>
    <w:lvl w:ilvl="0" w:tplc="782A838E">
      <w:start w:val="1"/>
      <w:numFmt w:val="decimal"/>
      <w:lvlText w:val="%1."/>
      <w:lvlJc w:val="left"/>
      <w:pPr>
        <w:ind w:left="720" w:hanging="360"/>
      </w:pPr>
      <w:rPr>
        <w:rFonts w:ascii="Arial" w:eastAsia="Times New Roman" w:hAnsi="Arial" w:cs="Arial"/>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7631EB"/>
    <w:multiLevelType w:val="hybridMultilevel"/>
    <w:tmpl w:val="9EB075D4"/>
    <w:lvl w:ilvl="0" w:tplc="6D20C8E6">
      <w:start w:val="1"/>
      <w:numFmt w:val="decimal"/>
      <w:lvlText w:val="%1."/>
      <w:lvlJc w:val="left"/>
      <w:pPr>
        <w:ind w:left="492" w:hanging="360"/>
      </w:pPr>
      <w:rPr>
        <w:rFonts w:hint="default"/>
      </w:rPr>
    </w:lvl>
    <w:lvl w:ilvl="1" w:tplc="04240019" w:tentative="1">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abstractNum w:abstractNumId="20" w15:restartNumberingAfterBreak="0">
    <w:nsid w:val="3ACE2989"/>
    <w:multiLevelType w:val="hybridMultilevel"/>
    <w:tmpl w:val="EC96C6B4"/>
    <w:lvl w:ilvl="0" w:tplc="0424000F">
      <w:start w:val="1"/>
      <w:numFmt w:val="decimal"/>
      <w:lvlText w:val="%1."/>
      <w:lvlJc w:val="left"/>
      <w:pPr>
        <w:ind w:left="720" w:hanging="360"/>
      </w:pPr>
      <w:rPr>
        <w:rFonts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2"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3" w15:restartNumberingAfterBreak="0">
    <w:nsid w:val="3FB530F6"/>
    <w:multiLevelType w:val="hybridMultilevel"/>
    <w:tmpl w:val="00529DDE"/>
    <w:lvl w:ilvl="0" w:tplc="0424000F">
      <w:start w:val="1"/>
      <w:numFmt w:val="decimal"/>
      <w:lvlText w:val="%1."/>
      <w:lvlJc w:val="left"/>
      <w:pPr>
        <w:ind w:left="786"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3D31F7"/>
    <w:multiLevelType w:val="hybridMultilevel"/>
    <w:tmpl w:val="044C36BC"/>
    <w:lvl w:ilvl="0" w:tplc="44BC4FDE">
      <w:numFmt w:val="bullet"/>
      <w:lvlText w:val="-"/>
      <w:lvlJc w:val="left"/>
      <w:pPr>
        <w:ind w:left="841" w:hanging="348"/>
      </w:pPr>
      <w:rPr>
        <w:rFonts w:ascii="Garamond" w:eastAsia="Garamond" w:hAnsi="Garamond" w:cs="Garamond" w:hint="default"/>
        <w:w w:val="100"/>
        <w:sz w:val="22"/>
        <w:szCs w:val="22"/>
      </w:rPr>
    </w:lvl>
    <w:lvl w:ilvl="1" w:tplc="8458CCA0">
      <w:numFmt w:val="bullet"/>
      <w:lvlText w:val="•"/>
      <w:lvlJc w:val="left"/>
      <w:pPr>
        <w:ind w:left="1746" w:hanging="348"/>
      </w:pPr>
      <w:rPr>
        <w:rFonts w:hint="default"/>
      </w:rPr>
    </w:lvl>
    <w:lvl w:ilvl="2" w:tplc="9750405E">
      <w:numFmt w:val="bullet"/>
      <w:lvlText w:val="•"/>
      <w:lvlJc w:val="left"/>
      <w:pPr>
        <w:ind w:left="2653" w:hanging="348"/>
      </w:pPr>
      <w:rPr>
        <w:rFonts w:hint="default"/>
      </w:rPr>
    </w:lvl>
    <w:lvl w:ilvl="3" w:tplc="B7C80108">
      <w:numFmt w:val="bullet"/>
      <w:lvlText w:val="•"/>
      <w:lvlJc w:val="left"/>
      <w:pPr>
        <w:ind w:left="3559" w:hanging="348"/>
      </w:pPr>
      <w:rPr>
        <w:rFonts w:hint="default"/>
      </w:rPr>
    </w:lvl>
    <w:lvl w:ilvl="4" w:tplc="01BE3FF0">
      <w:numFmt w:val="bullet"/>
      <w:lvlText w:val="•"/>
      <w:lvlJc w:val="left"/>
      <w:pPr>
        <w:ind w:left="4466" w:hanging="348"/>
      </w:pPr>
      <w:rPr>
        <w:rFonts w:hint="default"/>
      </w:rPr>
    </w:lvl>
    <w:lvl w:ilvl="5" w:tplc="3F3EB436">
      <w:numFmt w:val="bullet"/>
      <w:lvlText w:val="•"/>
      <w:lvlJc w:val="left"/>
      <w:pPr>
        <w:ind w:left="5373" w:hanging="348"/>
      </w:pPr>
      <w:rPr>
        <w:rFonts w:hint="default"/>
      </w:rPr>
    </w:lvl>
    <w:lvl w:ilvl="6" w:tplc="3182A74A">
      <w:numFmt w:val="bullet"/>
      <w:lvlText w:val="•"/>
      <w:lvlJc w:val="left"/>
      <w:pPr>
        <w:ind w:left="6279" w:hanging="348"/>
      </w:pPr>
      <w:rPr>
        <w:rFonts w:hint="default"/>
      </w:rPr>
    </w:lvl>
    <w:lvl w:ilvl="7" w:tplc="3CEC9CB6">
      <w:numFmt w:val="bullet"/>
      <w:lvlText w:val="•"/>
      <w:lvlJc w:val="left"/>
      <w:pPr>
        <w:ind w:left="7186" w:hanging="348"/>
      </w:pPr>
      <w:rPr>
        <w:rFonts w:hint="default"/>
      </w:rPr>
    </w:lvl>
    <w:lvl w:ilvl="8" w:tplc="8CC4D2C4">
      <w:numFmt w:val="bullet"/>
      <w:lvlText w:val="•"/>
      <w:lvlJc w:val="left"/>
      <w:pPr>
        <w:ind w:left="8093" w:hanging="348"/>
      </w:pPr>
      <w:rPr>
        <w:rFonts w:hint="default"/>
      </w:rPr>
    </w:lvl>
  </w:abstractNum>
  <w:abstractNum w:abstractNumId="25" w15:restartNumberingAfterBreak="0">
    <w:nsid w:val="44430717"/>
    <w:multiLevelType w:val="hybridMultilevel"/>
    <w:tmpl w:val="4518FF3E"/>
    <w:lvl w:ilvl="0" w:tplc="2BD86B2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7" w15:restartNumberingAfterBreak="0">
    <w:nsid w:val="4AC64A84"/>
    <w:multiLevelType w:val="hybridMultilevel"/>
    <w:tmpl w:val="C8F84E4A"/>
    <w:lvl w:ilvl="0" w:tplc="046E45F6">
      <w:start w:val="1"/>
      <w:numFmt w:val="decimal"/>
      <w:lvlText w:val="%1."/>
      <w:lvlJc w:val="left"/>
      <w:pPr>
        <w:ind w:left="720" w:hanging="360"/>
      </w:pPr>
      <w:rPr>
        <w:rFonts w:ascii="Arial" w:eastAsia="Times New Roman" w:hAnsi="Arial" w:cs="Arial"/>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57BC1515"/>
    <w:multiLevelType w:val="hybridMultilevel"/>
    <w:tmpl w:val="B19EA744"/>
    <w:lvl w:ilvl="0" w:tplc="E24867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E10FAA"/>
    <w:multiLevelType w:val="hybridMultilevel"/>
    <w:tmpl w:val="80E2E0AA"/>
    <w:lvl w:ilvl="0" w:tplc="6C9AC50C">
      <w:start w:val="1"/>
      <w:numFmt w:val="decimal"/>
      <w:lvlText w:val="%1."/>
      <w:lvlJc w:val="left"/>
      <w:pPr>
        <w:ind w:left="720" w:hanging="360"/>
      </w:pPr>
      <w:rPr>
        <w:rFonts w:ascii="Arial" w:hAnsi="Arial"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DAF5208"/>
    <w:multiLevelType w:val="hybridMultilevel"/>
    <w:tmpl w:val="B5AC003A"/>
    <w:lvl w:ilvl="0" w:tplc="F5D208EA">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5C623D"/>
    <w:multiLevelType w:val="hybridMultilevel"/>
    <w:tmpl w:val="76E80B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D0186D"/>
    <w:multiLevelType w:val="hybridMultilevel"/>
    <w:tmpl w:val="9670BE64"/>
    <w:lvl w:ilvl="0" w:tplc="8B2A5BF4">
      <w:numFmt w:val="bullet"/>
      <w:lvlText w:val="-"/>
      <w:lvlJc w:val="left"/>
      <w:pPr>
        <w:ind w:left="396" w:hanging="284"/>
      </w:pPr>
      <w:rPr>
        <w:rFonts w:hint="default"/>
        <w:w w:val="100"/>
      </w:rPr>
    </w:lvl>
    <w:lvl w:ilvl="1" w:tplc="2360838E">
      <w:numFmt w:val="bullet"/>
      <w:lvlText w:val=""/>
      <w:lvlJc w:val="left"/>
      <w:pPr>
        <w:ind w:left="841" w:hanging="348"/>
      </w:pPr>
      <w:rPr>
        <w:rFonts w:ascii="Wingdings" w:eastAsia="Wingdings" w:hAnsi="Wingdings" w:cs="Wingdings" w:hint="default"/>
        <w:w w:val="100"/>
        <w:sz w:val="22"/>
        <w:szCs w:val="22"/>
      </w:rPr>
    </w:lvl>
    <w:lvl w:ilvl="2" w:tplc="4D3C4F04">
      <w:numFmt w:val="bullet"/>
      <w:lvlText w:val="•"/>
      <w:lvlJc w:val="left"/>
      <w:pPr>
        <w:ind w:left="1842" w:hanging="348"/>
      </w:pPr>
      <w:rPr>
        <w:rFonts w:hint="default"/>
      </w:rPr>
    </w:lvl>
    <w:lvl w:ilvl="3" w:tplc="9CBA3304">
      <w:numFmt w:val="bullet"/>
      <w:lvlText w:val="•"/>
      <w:lvlJc w:val="left"/>
      <w:pPr>
        <w:ind w:left="2845" w:hanging="348"/>
      </w:pPr>
      <w:rPr>
        <w:rFonts w:hint="default"/>
      </w:rPr>
    </w:lvl>
    <w:lvl w:ilvl="4" w:tplc="A1A484B6">
      <w:numFmt w:val="bullet"/>
      <w:lvlText w:val="•"/>
      <w:lvlJc w:val="left"/>
      <w:pPr>
        <w:ind w:left="3848" w:hanging="348"/>
      </w:pPr>
      <w:rPr>
        <w:rFonts w:hint="default"/>
      </w:rPr>
    </w:lvl>
    <w:lvl w:ilvl="5" w:tplc="DDA468DE">
      <w:numFmt w:val="bullet"/>
      <w:lvlText w:val="•"/>
      <w:lvlJc w:val="left"/>
      <w:pPr>
        <w:ind w:left="4851" w:hanging="348"/>
      </w:pPr>
      <w:rPr>
        <w:rFonts w:hint="default"/>
      </w:rPr>
    </w:lvl>
    <w:lvl w:ilvl="6" w:tplc="868894C6">
      <w:numFmt w:val="bullet"/>
      <w:lvlText w:val="•"/>
      <w:lvlJc w:val="left"/>
      <w:pPr>
        <w:ind w:left="5854" w:hanging="348"/>
      </w:pPr>
      <w:rPr>
        <w:rFonts w:hint="default"/>
      </w:rPr>
    </w:lvl>
    <w:lvl w:ilvl="7" w:tplc="F9FA8D64">
      <w:numFmt w:val="bullet"/>
      <w:lvlText w:val="•"/>
      <w:lvlJc w:val="left"/>
      <w:pPr>
        <w:ind w:left="6857" w:hanging="348"/>
      </w:pPr>
      <w:rPr>
        <w:rFonts w:hint="default"/>
      </w:rPr>
    </w:lvl>
    <w:lvl w:ilvl="8" w:tplc="C1C65F38">
      <w:numFmt w:val="bullet"/>
      <w:lvlText w:val="•"/>
      <w:lvlJc w:val="left"/>
      <w:pPr>
        <w:ind w:left="7860" w:hanging="348"/>
      </w:pPr>
      <w:rPr>
        <w:rFonts w:hint="default"/>
      </w:rPr>
    </w:lvl>
  </w:abstractNum>
  <w:num w:numId="1">
    <w:abstractNumId w:val="17"/>
  </w:num>
  <w:num w:numId="2">
    <w:abstractNumId w:val="38"/>
  </w:num>
  <w:num w:numId="3">
    <w:abstractNumId w:val="26"/>
  </w:num>
  <w:num w:numId="4">
    <w:abstractNumId w:val="8"/>
  </w:num>
  <w:num w:numId="5">
    <w:abstractNumId w:val="4"/>
  </w:num>
  <w:num w:numId="6">
    <w:abstractNumId w:val="21"/>
  </w:num>
  <w:num w:numId="7">
    <w:abstractNumId w:val="12"/>
  </w:num>
  <w:num w:numId="8">
    <w:abstractNumId w:val="22"/>
  </w:num>
  <w:num w:numId="9">
    <w:abstractNumId w:val="7"/>
  </w:num>
  <w:num w:numId="10">
    <w:abstractNumId w:val="34"/>
  </w:num>
  <w:num w:numId="11">
    <w:abstractNumId w:val="37"/>
  </w:num>
  <w:num w:numId="12">
    <w:abstractNumId w:val="3"/>
  </w:num>
  <w:num w:numId="13">
    <w:abstractNumId w:val="11"/>
  </w:num>
  <w:num w:numId="14">
    <w:abstractNumId w:val="3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9"/>
  </w:num>
  <w:num w:numId="19">
    <w:abstractNumId w:val="31"/>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
  </w:num>
  <w:num w:numId="24">
    <w:abstractNumId w:val="6"/>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 w:numId="28">
    <w:abstractNumId w:val="1"/>
  </w:num>
  <w:num w:numId="29">
    <w:abstractNumId w:val="23"/>
  </w:num>
  <w:num w:numId="30">
    <w:abstractNumId w:val="16"/>
  </w:num>
  <w:num w:numId="31">
    <w:abstractNumId w:val="30"/>
  </w:num>
  <w:num w:numId="32">
    <w:abstractNumId w:val="18"/>
  </w:num>
  <w:num w:numId="33">
    <w:abstractNumId w:val="20"/>
  </w:num>
  <w:num w:numId="34">
    <w:abstractNumId w:val="29"/>
  </w:num>
  <w:num w:numId="35">
    <w:abstractNumId w:val="25"/>
  </w:num>
  <w:num w:numId="36">
    <w:abstractNumId w:val="32"/>
  </w:num>
  <w:num w:numId="37">
    <w:abstractNumId w:val="27"/>
  </w:num>
  <w:num w:numId="38">
    <w:abstractNumId w:val="33"/>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A8"/>
    <w:rsid w:val="00411F71"/>
    <w:rsid w:val="00C87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1CCBE5-4298-48C3-B391-9E7E07F02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C876A8"/>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C876A8"/>
    <w:pPr>
      <w:ind w:left="104"/>
      <w:outlineLvl w:val="0"/>
    </w:pPr>
    <w:rPr>
      <w:b/>
      <w:bCs/>
      <w:sz w:val="32"/>
      <w:szCs w:val="32"/>
    </w:rPr>
  </w:style>
  <w:style w:type="paragraph" w:styleId="Naslov2">
    <w:name w:val="heading 2"/>
    <w:basedOn w:val="Navaden"/>
    <w:link w:val="Naslov2Znak"/>
    <w:uiPriority w:val="1"/>
    <w:qFormat/>
    <w:rsid w:val="00C876A8"/>
    <w:pPr>
      <w:ind w:left="2045"/>
      <w:jc w:val="center"/>
      <w:outlineLvl w:val="1"/>
    </w:pPr>
    <w:rPr>
      <w:b/>
      <w:bCs/>
      <w:sz w:val="28"/>
      <w:szCs w:val="28"/>
    </w:rPr>
  </w:style>
  <w:style w:type="paragraph" w:styleId="Naslov3">
    <w:name w:val="heading 3"/>
    <w:basedOn w:val="Navaden"/>
    <w:link w:val="Naslov3Znak"/>
    <w:uiPriority w:val="1"/>
    <w:qFormat/>
    <w:rsid w:val="00C876A8"/>
    <w:pPr>
      <w:ind w:left="5105" w:hanging="348"/>
      <w:outlineLvl w:val="2"/>
    </w:pPr>
    <w:rPr>
      <w:b/>
      <w:bCs/>
    </w:rPr>
  </w:style>
  <w:style w:type="paragraph" w:styleId="Naslov4">
    <w:name w:val="heading 4"/>
    <w:basedOn w:val="Navaden"/>
    <w:next w:val="Navaden"/>
    <w:link w:val="Naslov4Znak"/>
    <w:unhideWhenUsed/>
    <w:qFormat/>
    <w:rsid w:val="00C876A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C876A8"/>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C876A8"/>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C876A8"/>
    <w:rPr>
      <w:rFonts w:ascii="Arial Narrow" w:eastAsia="Arial Narrow" w:hAnsi="Arial Narrow" w:cs="Arial Narrow"/>
      <w:b/>
      <w:bCs/>
      <w:lang w:val="en-US"/>
    </w:rPr>
  </w:style>
  <w:style w:type="character" w:customStyle="1" w:styleId="Naslov4Znak">
    <w:name w:val="Naslov 4 Znak"/>
    <w:basedOn w:val="Privzetapisavaodstavka"/>
    <w:link w:val="Naslov4"/>
    <w:rsid w:val="00C876A8"/>
    <w:rPr>
      <w:rFonts w:asciiTheme="majorHAnsi" w:eastAsiaTheme="majorEastAsia" w:hAnsiTheme="majorHAnsi" w:cstheme="majorBidi"/>
      <w:i/>
      <w:iCs/>
      <w:color w:val="2E74B5" w:themeColor="accent1" w:themeShade="BF"/>
      <w:lang w:val="en-US"/>
    </w:rPr>
  </w:style>
  <w:style w:type="table" w:customStyle="1" w:styleId="TableNormal">
    <w:name w:val="Table Normal"/>
    <w:uiPriority w:val="2"/>
    <w:semiHidden/>
    <w:unhideWhenUsed/>
    <w:qFormat/>
    <w:rsid w:val="00C876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C876A8"/>
  </w:style>
  <w:style w:type="character" w:customStyle="1" w:styleId="TelobesedilaZnak">
    <w:name w:val="Telo besedila Znak"/>
    <w:basedOn w:val="Privzetapisavaodstavka"/>
    <w:link w:val="Telobesedila"/>
    <w:uiPriority w:val="1"/>
    <w:rsid w:val="00C876A8"/>
    <w:rPr>
      <w:rFonts w:ascii="Arial Narrow" w:eastAsia="Arial Narrow" w:hAnsi="Arial Narrow" w:cs="Arial Narrow"/>
      <w:lang w:val="en-US"/>
    </w:rPr>
  </w:style>
  <w:style w:type="paragraph" w:styleId="Odstavekseznama">
    <w:name w:val="List Paragraph"/>
    <w:basedOn w:val="Navaden"/>
    <w:link w:val="OdstavekseznamaZnak"/>
    <w:uiPriority w:val="34"/>
    <w:qFormat/>
    <w:rsid w:val="00C876A8"/>
    <w:pPr>
      <w:spacing w:before="37"/>
      <w:ind w:left="841" w:hanging="348"/>
    </w:pPr>
  </w:style>
  <w:style w:type="paragraph" w:customStyle="1" w:styleId="TableParagraph">
    <w:name w:val="Table Paragraph"/>
    <w:basedOn w:val="Navaden"/>
    <w:uiPriority w:val="1"/>
    <w:qFormat/>
    <w:rsid w:val="00C876A8"/>
    <w:pPr>
      <w:spacing w:before="79"/>
      <w:jc w:val="center"/>
    </w:pPr>
  </w:style>
  <w:style w:type="character" w:customStyle="1" w:styleId="OdstavekseznamaZnak">
    <w:name w:val="Odstavek seznama Znak"/>
    <w:link w:val="Odstavekseznama"/>
    <w:uiPriority w:val="34"/>
    <w:locked/>
    <w:rsid w:val="00C876A8"/>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C876A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876A8"/>
    <w:rPr>
      <w:rFonts w:ascii="Segoe UI" w:eastAsia="Arial Narrow" w:hAnsi="Segoe UI" w:cs="Segoe UI"/>
      <w:sz w:val="18"/>
      <w:szCs w:val="18"/>
      <w:lang w:val="en-US"/>
    </w:rPr>
  </w:style>
  <w:style w:type="character" w:styleId="Hiperpovezava">
    <w:name w:val="Hyperlink"/>
    <w:basedOn w:val="Privzetapisavaodstavka"/>
    <w:uiPriority w:val="99"/>
    <w:unhideWhenUsed/>
    <w:rsid w:val="00C876A8"/>
    <w:rPr>
      <w:strike w:val="0"/>
      <w:dstrike w:val="0"/>
      <w:color w:val="337AB7"/>
      <w:u w:val="none"/>
      <w:effect w:val="none"/>
      <w:shd w:val="clear" w:color="auto" w:fill="auto"/>
    </w:rPr>
  </w:style>
  <w:style w:type="paragraph" w:styleId="Brezrazmikov">
    <w:name w:val="No Spacing"/>
    <w:uiPriority w:val="1"/>
    <w:qFormat/>
    <w:rsid w:val="00C876A8"/>
    <w:pPr>
      <w:widowControl w:val="0"/>
      <w:autoSpaceDE w:val="0"/>
      <w:autoSpaceDN w:val="0"/>
      <w:spacing w:after="0" w:line="240" w:lineRule="auto"/>
    </w:pPr>
    <w:rPr>
      <w:rFonts w:ascii="Arial Narrow" w:eastAsia="Arial Narrow" w:hAnsi="Arial Narrow" w:cs="Arial Narrow"/>
      <w:lang w:val="en-US"/>
    </w:rPr>
  </w:style>
  <w:style w:type="paragraph" w:styleId="Telobesedila3">
    <w:name w:val="Body Text 3"/>
    <w:basedOn w:val="Navaden"/>
    <w:link w:val="Telobesedila3Znak"/>
    <w:rsid w:val="00C876A8"/>
    <w:pPr>
      <w:widowControl/>
      <w:autoSpaceDE/>
      <w:autoSpaceDN/>
      <w:spacing w:after="120"/>
    </w:pPr>
    <w:rPr>
      <w:rFonts w:ascii="Arial" w:eastAsia="Times New Roman" w:hAnsi="Arial" w:cs="Times New Roman"/>
      <w:sz w:val="16"/>
      <w:szCs w:val="16"/>
      <w:lang w:val="sl-SI" w:eastAsia="sl-SI"/>
    </w:rPr>
  </w:style>
  <w:style w:type="character" w:customStyle="1" w:styleId="Telobesedila3Znak">
    <w:name w:val="Telo besedila 3 Znak"/>
    <w:basedOn w:val="Privzetapisavaodstavka"/>
    <w:link w:val="Telobesedila3"/>
    <w:rsid w:val="00C876A8"/>
    <w:rPr>
      <w:rFonts w:ascii="Arial" w:eastAsia="Times New Roman" w:hAnsi="Arial" w:cs="Times New Roman"/>
      <w:sz w:val="16"/>
      <w:szCs w:val="16"/>
      <w:lang w:eastAsia="sl-SI"/>
    </w:rPr>
  </w:style>
  <w:style w:type="paragraph" w:customStyle="1" w:styleId="Kolicinacena">
    <w:name w:val="Kolicina.cena"/>
    <w:basedOn w:val="Navaden"/>
    <w:next w:val="Navaden"/>
    <w:rsid w:val="00C876A8"/>
    <w:pPr>
      <w:tabs>
        <w:tab w:val="right" w:pos="1134"/>
        <w:tab w:val="left" w:pos="1701"/>
        <w:tab w:val="decimal" w:pos="3969"/>
        <w:tab w:val="decimal" w:pos="8222"/>
      </w:tabs>
      <w:overflowPunct w:val="0"/>
      <w:adjustRightInd w:val="0"/>
    </w:pPr>
    <w:rPr>
      <w:rFonts w:ascii="Century Schoolbook" w:eastAsia="Times New Roman" w:hAnsi="Century Schoolbook" w:cs="Times New Roman"/>
      <w:szCs w:val="20"/>
      <w:lang w:val="sl-SI"/>
    </w:rPr>
  </w:style>
  <w:style w:type="paragraph" w:customStyle="1" w:styleId="Adresse">
    <w:name w:val="Adresse"/>
    <w:basedOn w:val="Navaden"/>
    <w:uiPriority w:val="99"/>
    <w:rsid w:val="00C876A8"/>
    <w:pPr>
      <w:widowControl/>
      <w:tabs>
        <w:tab w:val="left" w:pos="454"/>
      </w:tabs>
      <w:autoSpaceDE/>
      <w:autoSpaceDN/>
    </w:pPr>
    <w:rPr>
      <w:rFonts w:ascii="Times New Roman" w:eastAsia="Times New Roman" w:hAnsi="Times New Roman" w:cs="Times New Roman"/>
      <w:lang w:val="da-DK" w:eastAsia="ja-JP"/>
    </w:rPr>
  </w:style>
  <w:style w:type="table" w:styleId="Tabelamrea">
    <w:name w:val="Table Grid"/>
    <w:basedOn w:val="Navadnatabela"/>
    <w:uiPriority w:val="39"/>
    <w:rsid w:val="00C876A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rsid w:val="00C876A8"/>
  </w:style>
  <w:style w:type="character" w:customStyle="1" w:styleId="goohl1">
    <w:name w:val="goohl1"/>
    <w:rsid w:val="00C876A8"/>
  </w:style>
  <w:style w:type="character" w:customStyle="1" w:styleId="goohl0">
    <w:name w:val="goohl0"/>
    <w:rsid w:val="00C876A8"/>
  </w:style>
  <w:style w:type="paragraph" w:styleId="Telobesedila-zamik">
    <w:name w:val="Body Text Indent"/>
    <w:basedOn w:val="Navaden"/>
    <w:link w:val="Telobesedila-zamikZnak"/>
    <w:uiPriority w:val="99"/>
    <w:semiHidden/>
    <w:unhideWhenUsed/>
    <w:rsid w:val="00C876A8"/>
    <w:pPr>
      <w:spacing w:after="120"/>
      <w:ind w:left="283"/>
    </w:pPr>
  </w:style>
  <w:style w:type="character" w:customStyle="1" w:styleId="Telobesedila-zamikZnak">
    <w:name w:val="Telo besedila - zamik Znak"/>
    <w:basedOn w:val="Privzetapisavaodstavka"/>
    <w:link w:val="Telobesedila-zamik"/>
    <w:uiPriority w:val="99"/>
    <w:semiHidden/>
    <w:rsid w:val="00C876A8"/>
    <w:rPr>
      <w:rFonts w:ascii="Arial Narrow" w:eastAsia="Arial Narrow" w:hAnsi="Arial Narrow" w:cs="Arial Narrow"/>
      <w:lang w:val="en-US"/>
    </w:rPr>
  </w:style>
  <w:style w:type="paragraph" w:customStyle="1" w:styleId="Standard">
    <w:name w:val="Standard"/>
    <w:rsid w:val="00C876A8"/>
    <w:pPr>
      <w:suppressAutoHyphens/>
      <w:autoSpaceDN w:val="0"/>
      <w:spacing w:after="0" w:line="240" w:lineRule="auto"/>
      <w:textAlignment w:val="baseline"/>
    </w:pPr>
    <w:rPr>
      <w:rFonts w:ascii="Arial" w:eastAsia="Times New Roman" w:hAnsi="Arial" w:cs="Arial"/>
      <w:color w:val="333333"/>
      <w:kern w:val="3"/>
      <w:szCs w:val="24"/>
      <w:lang w:eastAsia="zh-CN"/>
    </w:rPr>
  </w:style>
  <w:style w:type="paragraph" w:styleId="Navadensplet">
    <w:name w:val="Normal (Web)"/>
    <w:basedOn w:val="Navaden"/>
    <w:uiPriority w:val="99"/>
    <w:semiHidden/>
    <w:unhideWhenUsed/>
    <w:rsid w:val="00C876A8"/>
    <w:pPr>
      <w:widowControl/>
      <w:autoSpaceDE/>
      <w:autoSpaceDN/>
    </w:pPr>
    <w:rPr>
      <w:rFonts w:ascii="Times New Roman" w:eastAsiaTheme="minorHAnsi"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7835</Words>
  <Characters>44666</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2021-08-11T12:03:00Z</dcterms:created>
  <dcterms:modified xsi:type="dcterms:W3CDTF">2021-08-11T12:04:00Z</dcterms:modified>
</cp:coreProperties>
</file>